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77C" w:rsidRDefault="005E177C" w:rsidP="005E177C">
      <w:pPr>
        <w:spacing w:after="0"/>
        <w:jc w:val="center"/>
        <w:rPr>
          <w:rFonts w:ascii="Arial" w:hAnsi="Arial" w:cs="Arial"/>
          <w:b/>
          <w:sz w:val="24"/>
          <w:szCs w:val="24"/>
        </w:rPr>
      </w:pPr>
      <w:bookmarkStart w:id="0" w:name="_GoBack"/>
      <w:bookmarkEnd w:id="0"/>
      <w:r>
        <w:rPr>
          <w:rFonts w:ascii="Arial" w:hAnsi="Arial" w:cs="Arial"/>
          <w:b/>
          <w:sz w:val="24"/>
          <w:szCs w:val="24"/>
        </w:rPr>
        <w:t>TOWN OF LIVERMORE</w:t>
      </w:r>
    </w:p>
    <w:p w:rsidR="005E177C" w:rsidRDefault="005E177C" w:rsidP="005E177C">
      <w:pPr>
        <w:jc w:val="center"/>
        <w:rPr>
          <w:rFonts w:ascii="Arial" w:hAnsi="Arial" w:cs="Arial"/>
          <w:b/>
          <w:sz w:val="24"/>
          <w:szCs w:val="24"/>
        </w:rPr>
      </w:pPr>
      <w:r>
        <w:rPr>
          <w:rFonts w:ascii="Arial" w:hAnsi="Arial" w:cs="Arial"/>
          <w:b/>
          <w:sz w:val="24"/>
          <w:szCs w:val="24"/>
        </w:rPr>
        <w:t>Board of Selectpersons</w:t>
      </w:r>
    </w:p>
    <w:p w:rsidR="005E177C" w:rsidRDefault="005E177C" w:rsidP="005E177C">
      <w:pPr>
        <w:jc w:val="center"/>
        <w:rPr>
          <w:rFonts w:ascii="Arial" w:hAnsi="Arial" w:cs="Arial"/>
          <w:b/>
          <w:sz w:val="24"/>
          <w:szCs w:val="24"/>
        </w:rPr>
      </w:pPr>
      <w:r>
        <w:rPr>
          <w:rFonts w:ascii="Arial" w:hAnsi="Arial" w:cs="Arial"/>
          <w:b/>
          <w:sz w:val="24"/>
          <w:szCs w:val="24"/>
        </w:rPr>
        <w:t>MEETING MINUTES</w:t>
      </w:r>
    </w:p>
    <w:p w:rsidR="005E177C" w:rsidRDefault="005E177C" w:rsidP="005E177C">
      <w:pPr>
        <w:spacing w:after="0" w:line="240" w:lineRule="auto"/>
        <w:jc w:val="center"/>
        <w:rPr>
          <w:rFonts w:ascii="Arial" w:hAnsi="Arial" w:cs="Arial"/>
          <w:b/>
          <w:sz w:val="24"/>
          <w:szCs w:val="24"/>
        </w:rPr>
      </w:pPr>
      <w:r>
        <w:rPr>
          <w:rFonts w:ascii="Arial" w:hAnsi="Arial" w:cs="Arial"/>
          <w:b/>
          <w:sz w:val="24"/>
          <w:szCs w:val="24"/>
        </w:rPr>
        <w:t>September 28, 2021</w:t>
      </w:r>
    </w:p>
    <w:p w:rsidR="005E177C" w:rsidRDefault="005E177C" w:rsidP="005E177C">
      <w:pPr>
        <w:spacing w:after="0" w:line="240" w:lineRule="auto"/>
        <w:jc w:val="center"/>
        <w:rPr>
          <w:rFonts w:ascii="Arial" w:hAnsi="Arial" w:cs="Arial"/>
          <w:b/>
          <w:sz w:val="24"/>
          <w:szCs w:val="24"/>
        </w:rPr>
      </w:pPr>
      <w:r>
        <w:rPr>
          <w:rFonts w:ascii="Arial" w:hAnsi="Arial" w:cs="Arial"/>
          <w:b/>
          <w:sz w:val="24"/>
          <w:szCs w:val="24"/>
        </w:rPr>
        <w:t>6:30 PM</w:t>
      </w:r>
    </w:p>
    <w:p w:rsidR="005E177C" w:rsidRDefault="005E177C" w:rsidP="005E177C">
      <w:pPr>
        <w:spacing w:after="0" w:line="240" w:lineRule="auto"/>
        <w:jc w:val="center"/>
        <w:rPr>
          <w:rFonts w:ascii="Arial" w:hAnsi="Arial" w:cs="Arial"/>
          <w:b/>
          <w:sz w:val="24"/>
          <w:szCs w:val="24"/>
        </w:rPr>
      </w:pPr>
    </w:p>
    <w:p w:rsidR="005E177C" w:rsidRDefault="005E177C" w:rsidP="005E177C">
      <w:pPr>
        <w:spacing w:after="0" w:line="240" w:lineRule="auto"/>
        <w:rPr>
          <w:rFonts w:ascii="Arial" w:hAnsi="Arial" w:cs="Arial"/>
          <w:sz w:val="24"/>
          <w:szCs w:val="24"/>
        </w:rPr>
      </w:pPr>
      <w:r>
        <w:rPr>
          <w:rFonts w:ascii="Arial" w:hAnsi="Arial" w:cs="Arial"/>
          <w:b/>
          <w:sz w:val="24"/>
          <w:szCs w:val="24"/>
        </w:rPr>
        <w:t xml:space="preserve">BOARD:  </w:t>
      </w:r>
      <w:r>
        <w:rPr>
          <w:rFonts w:ascii="Arial" w:hAnsi="Arial" w:cs="Arial"/>
          <w:sz w:val="24"/>
          <w:szCs w:val="24"/>
        </w:rPr>
        <w:t>SCOTT RICHMOND, MARK CHRETIEN, RANDY OUELLETTE, BRETT DEYLING</w:t>
      </w:r>
    </w:p>
    <w:p w:rsidR="005E177C" w:rsidRDefault="005E177C" w:rsidP="005E177C">
      <w:pPr>
        <w:spacing w:after="0" w:line="240" w:lineRule="auto"/>
        <w:rPr>
          <w:rFonts w:ascii="Arial" w:hAnsi="Arial" w:cs="Arial"/>
          <w:b/>
          <w:sz w:val="24"/>
          <w:szCs w:val="24"/>
        </w:rPr>
      </w:pPr>
    </w:p>
    <w:p w:rsidR="005E177C" w:rsidRDefault="005E177C" w:rsidP="005E177C">
      <w:pPr>
        <w:spacing w:after="0" w:line="240" w:lineRule="auto"/>
        <w:rPr>
          <w:rFonts w:ascii="Arial" w:hAnsi="Arial" w:cs="Arial"/>
          <w:sz w:val="24"/>
          <w:szCs w:val="24"/>
        </w:rPr>
      </w:pPr>
      <w:r>
        <w:rPr>
          <w:rFonts w:ascii="Arial" w:hAnsi="Arial" w:cs="Arial"/>
          <w:b/>
          <w:sz w:val="24"/>
          <w:szCs w:val="24"/>
        </w:rPr>
        <w:t xml:space="preserve">DEPT HEADS:  </w:t>
      </w:r>
      <w:r>
        <w:rPr>
          <w:rFonts w:ascii="Arial" w:hAnsi="Arial" w:cs="Arial"/>
          <w:sz w:val="24"/>
          <w:szCs w:val="24"/>
        </w:rPr>
        <w:t xml:space="preserve">AARON MILLER, ROGER FERLAND </w:t>
      </w:r>
    </w:p>
    <w:p w:rsidR="005E177C" w:rsidRDefault="005E177C" w:rsidP="005E177C">
      <w:pPr>
        <w:spacing w:after="0" w:line="240" w:lineRule="auto"/>
        <w:rPr>
          <w:rFonts w:ascii="Arial" w:hAnsi="Arial" w:cs="Arial"/>
          <w:b/>
          <w:sz w:val="24"/>
          <w:szCs w:val="24"/>
        </w:rPr>
      </w:pPr>
    </w:p>
    <w:p w:rsidR="005E177C" w:rsidRDefault="005E177C" w:rsidP="005E177C">
      <w:pPr>
        <w:spacing w:after="0" w:line="240" w:lineRule="auto"/>
        <w:rPr>
          <w:rFonts w:ascii="Arial" w:hAnsi="Arial" w:cs="Arial"/>
          <w:sz w:val="24"/>
          <w:szCs w:val="24"/>
        </w:rPr>
      </w:pPr>
      <w:r>
        <w:rPr>
          <w:rFonts w:ascii="Arial" w:hAnsi="Arial" w:cs="Arial"/>
          <w:b/>
          <w:sz w:val="24"/>
          <w:szCs w:val="24"/>
        </w:rPr>
        <w:t xml:space="preserve">RESIDENTS/GUESTS: </w:t>
      </w:r>
      <w:r>
        <w:rPr>
          <w:rFonts w:ascii="Arial" w:hAnsi="Arial" w:cs="Arial"/>
          <w:sz w:val="24"/>
          <w:szCs w:val="24"/>
        </w:rPr>
        <w:t xml:space="preserve"> </w:t>
      </w:r>
    </w:p>
    <w:p w:rsidR="005E177C" w:rsidRDefault="005E177C" w:rsidP="005E177C">
      <w:pPr>
        <w:spacing w:after="0" w:line="240" w:lineRule="auto"/>
        <w:rPr>
          <w:rFonts w:ascii="Arial" w:hAnsi="Arial" w:cs="Arial"/>
          <w:b/>
          <w:sz w:val="24"/>
          <w:szCs w:val="24"/>
        </w:rPr>
      </w:pPr>
    </w:p>
    <w:p w:rsidR="005E177C" w:rsidRDefault="005E177C" w:rsidP="005E177C">
      <w:pPr>
        <w:spacing w:after="0" w:line="240" w:lineRule="auto"/>
        <w:rPr>
          <w:rFonts w:ascii="Arial" w:hAnsi="Arial" w:cs="Arial"/>
          <w:sz w:val="24"/>
          <w:szCs w:val="24"/>
        </w:rPr>
      </w:pPr>
      <w:r>
        <w:rPr>
          <w:rFonts w:ascii="Arial" w:hAnsi="Arial" w:cs="Arial"/>
          <w:b/>
          <w:sz w:val="24"/>
          <w:szCs w:val="24"/>
        </w:rPr>
        <w:t xml:space="preserve">PRESS:  </w:t>
      </w:r>
      <w:r>
        <w:rPr>
          <w:rFonts w:ascii="Arial" w:hAnsi="Arial" w:cs="Arial"/>
          <w:sz w:val="24"/>
          <w:szCs w:val="24"/>
        </w:rPr>
        <w:t>PAM HARNDEN</w:t>
      </w:r>
    </w:p>
    <w:p w:rsidR="005E177C" w:rsidRDefault="005E177C" w:rsidP="005E177C">
      <w:pPr>
        <w:spacing w:after="0"/>
        <w:ind w:left="720"/>
        <w:contextualSpacing/>
        <w:rPr>
          <w:sz w:val="24"/>
          <w:szCs w:val="24"/>
        </w:rPr>
      </w:pPr>
    </w:p>
    <w:p w:rsidR="005E177C" w:rsidRDefault="005E177C" w:rsidP="005E177C">
      <w:pPr>
        <w:spacing w:after="0" w:line="240" w:lineRule="auto"/>
        <w:rPr>
          <w:b/>
          <w:sz w:val="24"/>
          <w:szCs w:val="24"/>
        </w:rPr>
      </w:pPr>
      <w:r>
        <w:rPr>
          <w:b/>
          <w:sz w:val="24"/>
          <w:szCs w:val="24"/>
        </w:rPr>
        <w:t>Meeting</w:t>
      </w:r>
    </w:p>
    <w:p w:rsidR="005E177C" w:rsidRDefault="005E177C" w:rsidP="005E177C"/>
    <w:p w:rsidR="005E177C" w:rsidRDefault="005E177C" w:rsidP="005E177C">
      <w:pPr>
        <w:pStyle w:val="ListParagraph"/>
        <w:numPr>
          <w:ilvl w:val="0"/>
          <w:numId w:val="1"/>
        </w:numPr>
      </w:pPr>
      <w:r>
        <w:t>Call to Order</w:t>
      </w:r>
    </w:p>
    <w:p w:rsidR="005E177C" w:rsidRDefault="005E177C" w:rsidP="005E177C">
      <w:pPr>
        <w:pStyle w:val="ListParagraph"/>
        <w:numPr>
          <w:ilvl w:val="0"/>
          <w:numId w:val="1"/>
        </w:numPr>
      </w:pPr>
      <w:r>
        <w:t xml:space="preserve">Pledge of Allegiance </w:t>
      </w:r>
    </w:p>
    <w:p w:rsidR="005E177C" w:rsidRDefault="005E177C" w:rsidP="005E177C">
      <w:pPr>
        <w:pStyle w:val="ListParagraph"/>
        <w:numPr>
          <w:ilvl w:val="0"/>
          <w:numId w:val="1"/>
        </w:numPr>
      </w:pPr>
      <w:r>
        <w:t>Approval of Minutes</w:t>
      </w:r>
    </w:p>
    <w:p w:rsidR="005E177C" w:rsidRDefault="000859E4" w:rsidP="005E177C">
      <w:pPr>
        <w:pStyle w:val="ListParagraph"/>
      </w:pPr>
      <w:r>
        <w:t>September 14</w:t>
      </w:r>
      <w:r w:rsidR="005E177C">
        <w:t>, 2021</w:t>
      </w:r>
    </w:p>
    <w:p w:rsidR="005E177C" w:rsidRDefault="000859E4" w:rsidP="005E177C">
      <w:pPr>
        <w:pStyle w:val="ListParagraph"/>
      </w:pPr>
      <w:r>
        <w:t xml:space="preserve">Brett motioned to approve, seconded by </w:t>
      </w:r>
      <w:proofErr w:type="gramStart"/>
      <w:r>
        <w:t xml:space="preserve">Randy </w:t>
      </w:r>
      <w:r w:rsidR="00651925">
        <w:t xml:space="preserve"> </w:t>
      </w:r>
      <w:r w:rsidR="001F7CDA">
        <w:t>4</w:t>
      </w:r>
      <w:proofErr w:type="gramEnd"/>
      <w:r w:rsidR="001F7CDA">
        <w:t>-0</w:t>
      </w:r>
      <w:r>
        <w:t xml:space="preserve">. </w:t>
      </w:r>
    </w:p>
    <w:p w:rsidR="005E177C" w:rsidRDefault="005E177C" w:rsidP="005E177C">
      <w:pPr>
        <w:pStyle w:val="ListParagraph"/>
        <w:numPr>
          <w:ilvl w:val="0"/>
          <w:numId w:val="1"/>
        </w:numPr>
      </w:pPr>
      <w:r>
        <w:t xml:space="preserve">Administrative Report </w:t>
      </w:r>
    </w:p>
    <w:p w:rsidR="000859E4" w:rsidRDefault="000859E4" w:rsidP="000859E4">
      <w:pPr>
        <w:pStyle w:val="ListParagraph"/>
        <w:rPr>
          <w:i/>
        </w:rPr>
      </w:pPr>
      <w:r w:rsidRPr="000859E4">
        <w:rPr>
          <w:i/>
        </w:rPr>
        <w:t xml:space="preserve">MMA Convention </w:t>
      </w:r>
    </w:p>
    <w:p w:rsidR="000859E4" w:rsidRPr="000859E4" w:rsidRDefault="000859E4" w:rsidP="000859E4">
      <w:pPr>
        <w:pStyle w:val="ListParagraph"/>
        <w:rPr>
          <w:i/>
        </w:rPr>
      </w:pPr>
      <w:r>
        <w:t xml:space="preserve">Aaron reported this week </w:t>
      </w:r>
      <w:r w:rsidR="00520D86">
        <w:t xml:space="preserve">he </w:t>
      </w:r>
      <w:r>
        <w:t xml:space="preserve">will be attending the Maine Municipal Association Convention. </w:t>
      </w:r>
    </w:p>
    <w:p w:rsidR="000859E4" w:rsidRDefault="000859E4" w:rsidP="000859E4">
      <w:pPr>
        <w:pStyle w:val="ListParagraph"/>
      </w:pPr>
      <w:r>
        <w:t>Topics include discussion on civility in governance, attracting people to your community, managing investments, general assistance, economics, essential services</w:t>
      </w:r>
      <w:r w:rsidR="00520D86">
        <w:t>,</w:t>
      </w:r>
      <w:r>
        <w:t xml:space="preserve"> fire department liability and an update on the American Rescue Plan Act. </w:t>
      </w:r>
    </w:p>
    <w:p w:rsidR="000859E4" w:rsidRPr="000859E4" w:rsidRDefault="000859E4" w:rsidP="000859E4">
      <w:pPr>
        <w:pStyle w:val="ListParagraph"/>
        <w:rPr>
          <w:i/>
        </w:rPr>
      </w:pPr>
      <w:r w:rsidRPr="000859E4">
        <w:rPr>
          <w:i/>
        </w:rPr>
        <w:t>Meet</w:t>
      </w:r>
      <w:r w:rsidR="00520D86">
        <w:rPr>
          <w:i/>
        </w:rPr>
        <w:t>ing with Appeals Board</w:t>
      </w:r>
    </w:p>
    <w:p w:rsidR="000859E4" w:rsidRPr="003971C7" w:rsidRDefault="000859E4" w:rsidP="000859E4">
      <w:pPr>
        <w:pStyle w:val="ListParagraph"/>
      </w:pPr>
      <w:r>
        <w:t xml:space="preserve">Aaron met with Brett and two planning board members Sept. 27 with Peggy </w:t>
      </w:r>
      <w:proofErr w:type="gramStart"/>
      <w:r>
        <w:t>Dwyer,</w:t>
      </w:r>
      <w:proofErr w:type="gramEnd"/>
      <w:r>
        <w:t xml:space="preserve"> chair</w:t>
      </w:r>
      <w:r w:rsidR="00520D86">
        <w:t xml:space="preserve"> of the t</w:t>
      </w:r>
      <w:r>
        <w:t xml:space="preserve">own’s Appeals board. He said </w:t>
      </w:r>
      <w:r w:rsidR="00520D86">
        <w:t>the</w:t>
      </w:r>
      <w:r>
        <w:t xml:space="preserve"> workshop was held on the appeals process and a general round-table discussion about the town’s ordinances, focusing on variances and how the Appeals Board and Planning Board play roles in applications for development. He said he plans to revisit the town’s comprehensive plan and look at what the town’s expectations are for </w:t>
      </w:r>
      <w:r w:rsidR="00520D86">
        <w:t>development</w:t>
      </w:r>
      <w:r>
        <w:t>.</w:t>
      </w:r>
    </w:p>
    <w:p w:rsidR="000859E4" w:rsidRPr="000859E4" w:rsidRDefault="000859E4" w:rsidP="00B22E8A">
      <w:pPr>
        <w:pStyle w:val="ListParagraph"/>
        <w:rPr>
          <w:i/>
        </w:rPr>
      </w:pPr>
      <w:r w:rsidRPr="000859E4">
        <w:rPr>
          <w:i/>
        </w:rPr>
        <w:t xml:space="preserve">American Rescue Plan Act </w:t>
      </w:r>
    </w:p>
    <w:p w:rsidR="000859E4" w:rsidRDefault="000859E4" w:rsidP="00B22E8A">
      <w:pPr>
        <w:pStyle w:val="ListParagraph"/>
      </w:pPr>
      <w:r>
        <w:t>Aaron announced that the Town of Livermore has been approved to receive $223,799 throug</w:t>
      </w:r>
      <w:r w:rsidR="00B22E8A">
        <w:t xml:space="preserve">h the American Rescue Plan Act. He advised the board to </w:t>
      </w:r>
      <w:r>
        <w:t>put this money</w:t>
      </w:r>
      <w:r w:rsidR="00B22E8A">
        <w:t xml:space="preserve"> in an interest bearing account and there should be discussion about what to do with the funds. </w:t>
      </w:r>
    </w:p>
    <w:p w:rsidR="00520D86" w:rsidRDefault="00520D86" w:rsidP="00B22E8A">
      <w:pPr>
        <w:pStyle w:val="ListParagraph"/>
        <w:rPr>
          <w:i/>
        </w:rPr>
      </w:pPr>
    </w:p>
    <w:p w:rsidR="00520D86" w:rsidRDefault="00520D86" w:rsidP="00B22E8A">
      <w:pPr>
        <w:pStyle w:val="ListParagraph"/>
        <w:rPr>
          <w:i/>
        </w:rPr>
      </w:pPr>
    </w:p>
    <w:p w:rsidR="00520D86" w:rsidRDefault="00520D86" w:rsidP="00B22E8A">
      <w:pPr>
        <w:pStyle w:val="ListParagraph"/>
        <w:rPr>
          <w:i/>
        </w:rPr>
      </w:pPr>
    </w:p>
    <w:p w:rsidR="000859E4" w:rsidRPr="00B22E8A" w:rsidRDefault="000859E4" w:rsidP="00B22E8A">
      <w:pPr>
        <w:pStyle w:val="ListParagraph"/>
        <w:rPr>
          <w:i/>
        </w:rPr>
      </w:pPr>
      <w:r w:rsidRPr="00B22E8A">
        <w:rPr>
          <w:i/>
        </w:rPr>
        <w:lastRenderedPageBreak/>
        <w:t xml:space="preserve">Safety Grant </w:t>
      </w:r>
    </w:p>
    <w:p w:rsidR="000859E4" w:rsidRDefault="00B22E8A" w:rsidP="00B22E8A">
      <w:pPr>
        <w:pStyle w:val="ListParagraph"/>
      </w:pPr>
      <w:r>
        <w:t>Aaron reported the grant he applied for</w:t>
      </w:r>
      <w:r w:rsidR="000859E4">
        <w:t xml:space="preserve"> through Maine Municipal Association for $2,246</w:t>
      </w:r>
      <w:r>
        <w:t xml:space="preserve"> was approved</w:t>
      </w:r>
      <w:r w:rsidR="000859E4">
        <w:t>. This will cover 100-percent of the cost to purchase five backup cameras for the snowplow fleet. The grant must be used by Oct. 1, 2022 or it will be withdr</w:t>
      </w:r>
      <w:r>
        <w:t xml:space="preserve">awn. </w:t>
      </w:r>
    </w:p>
    <w:p w:rsidR="000859E4" w:rsidRDefault="000859E4" w:rsidP="000859E4">
      <w:pPr>
        <w:pStyle w:val="ListParagraph"/>
      </w:pPr>
    </w:p>
    <w:p w:rsidR="00B22E8A" w:rsidRDefault="005E177C" w:rsidP="005E177C">
      <w:pPr>
        <w:pStyle w:val="ListParagraph"/>
        <w:numPr>
          <w:ilvl w:val="0"/>
          <w:numId w:val="1"/>
        </w:numPr>
      </w:pPr>
      <w:r>
        <w:t xml:space="preserve">Highway Foreman </w:t>
      </w:r>
    </w:p>
    <w:p w:rsidR="00024A6B" w:rsidRPr="00024A6B" w:rsidRDefault="00024A6B" w:rsidP="00B22E8A">
      <w:pPr>
        <w:pStyle w:val="ListParagraph"/>
        <w:rPr>
          <w:i/>
        </w:rPr>
      </w:pPr>
      <w:r w:rsidRPr="00024A6B">
        <w:rPr>
          <w:i/>
        </w:rPr>
        <w:t>Ford</w:t>
      </w:r>
    </w:p>
    <w:p w:rsidR="005E177C" w:rsidRDefault="00B22E8A" w:rsidP="00B22E8A">
      <w:pPr>
        <w:pStyle w:val="ListParagraph"/>
      </w:pPr>
      <w:r>
        <w:t xml:space="preserve">Roger reported </w:t>
      </w:r>
      <w:r w:rsidR="00024A6B">
        <w:t xml:space="preserve">the Ford was brought to Quirk where he heard </w:t>
      </w:r>
      <w:r w:rsidR="00103800">
        <w:t xml:space="preserve">they thought they found the problem, </w:t>
      </w:r>
      <w:r w:rsidR="00024A6B">
        <w:t>but were waiting on a specialist</w:t>
      </w:r>
      <w:r w:rsidR="00103800">
        <w:t xml:space="preserve">. </w:t>
      </w:r>
    </w:p>
    <w:p w:rsidR="00024A6B" w:rsidRPr="00024A6B" w:rsidRDefault="00024A6B" w:rsidP="00B22E8A">
      <w:pPr>
        <w:pStyle w:val="ListParagraph"/>
        <w:rPr>
          <w:i/>
        </w:rPr>
      </w:pPr>
      <w:r w:rsidRPr="00024A6B">
        <w:rPr>
          <w:i/>
        </w:rPr>
        <w:t>Shoulder work</w:t>
      </w:r>
    </w:p>
    <w:p w:rsidR="00F306B8" w:rsidRDefault="00103800" w:rsidP="00103800">
      <w:pPr>
        <w:pStyle w:val="ListParagraph"/>
      </w:pPr>
      <w:r>
        <w:t>Scott motion</w:t>
      </w:r>
      <w:r w:rsidR="00024A6B">
        <w:t>ed</w:t>
      </w:r>
      <w:r>
        <w:t xml:space="preserve"> to hire CH Stevenson</w:t>
      </w:r>
      <w:r w:rsidR="00024A6B">
        <w:t xml:space="preserve"> for </w:t>
      </w:r>
      <w:r>
        <w:t>50</w:t>
      </w:r>
      <w:r w:rsidR="00024A6B">
        <w:t xml:space="preserve"> </w:t>
      </w:r>
      <w:r>
        <w:t>ce</w:t>
      </w:r>
      <w:r w:rsidR="00024A6B">
        <w:t xml:space="preserve">nts a foot with the town </w:t>
      </w:r>
      <w:proofErr w:type="gramStart"/>
      <w:r w:rsidR="00024A6B">
        <w:t>providing  the</w:t>
      </w:r>
      <w:proofErr w:type="gramEnd"/>
      <w:r w:rsidR="00024A6B">
        <w:t xml:space="preserve"> gravel. Scott said the town s</w:t>
      </w:r>
      <w:r>
        <w:t>houldn’t use more than 1,000 yards a gravel.</w:t>
      </w:r>
      <w:r w:rsidR="00024A6B">
        <w:t xml:space="preserve"> Mark said that the tot</w:t>
      </w:r>
      <w:r w:rsidR="00520D86">
        <w:t>al cost would be around $36,000, s</w:t>
      </w:r>
      <w:r w:rsidR="00F306B8">
        <w:t xml:space="preserve">econded by Mark; </w:t>
      </w:r>
      <w:r w:rsidR="001F7CDA">
        <w:t>4-0</w:t>
      </w:r>
      <w:r w:rsidR="00F306B8">
        <w:t xml:space="preserve">. </w:t>
      </w:r>
    </w:p>
    <w:p w:rsidR="00F306B8" w:rsidRDefault="00F306B8" w:rsidP="00103800">
      <w:pPr>
        <w:pStyle w:val="ListParagraph"/>
      </w:pPr>
      <w:r>
        <w:t xml:space="preserve"> </w:t>
      </w:r>
    </w:p>
    <w:p w:rsidR="005E177C" w:rsidRDefault="005E177C" w:rsidP="005E177C">
      <w:pPr>
        <w:pStyle w:val="ListParagraph"/>
        <w:numPr>
          <w:ilvl w:val="0"/>
          <w:numId w:val="1"/>
        </w:numPr>
      </w:pPr>
      <w:r>
        <w:t>New Business</w:t>
      </w:r>
    </w:p>
    <w:p w:rsidR="005E177C" w:rsidRPr="00520D86" w:rsidRDefault="005E177C" w:rsidP="005E177C">
      <w:pPr>
        <w:pStyle w:val="ListParagraph"/>
        <w:numPr>
          <w:ilvl w:val="1"/>
          <w:numId w:val="1"/>
        </w:numPr>
        <w:rPr>
          <w:i/>
        </w:rPr>
      </w:pPr>
      <w:r w:rsidRPr="00520D86">
        <w:rPr>
          <w:i/>
        </w:rPr>
        <w:t>Employee Illness</w:t>
      </w:r>
    </w:p>
    <w:p w:rsidR="00024A6B" w:rsidRDefault="00024A6B" w:rsidP="005E177C">
      <w:pPr>
        <w:pStyle w:val="ListParagraph"/>
        <w:ind w:left="1440"/>
      </w:pPr>
      <w:r>
        <w:t xml:space="preserve">Aaron presented a three-page document that explains employee, supervisor responsibilities for returning to work from an illness such as Covid-19. The document was based on CDC guidelines. </w:t>
      </w:r>
    </w:p>
    <w:p w:rsidR="00024A6B" w:rsidRDefault="00024A6B" w:rsidP="005E177C">
      <w:pPr>
        <w:pStyle w:val="ListParagraph"/>
        <w:ind w:left="1440"/>
      </w:pPr>
      <w:r>
        <w:t>Brett said that his</w:t>
      </w:r>
      <w:r w:rsidR="00F306B8">
        <w:t xml:space="preserve"> concern is </w:t>
      </w:r>
      <w:r>
        <w:t xml:space="preserve">that the town would be </w:t>
      </w:r>
      <w:r w:rsidR="00F306B8">
        <w:t xml:space="preserve">asking people to get tested, which is no longer free. Mark </w:t>
      </w:r>
      <w:r>
        <w:t xml:space="preserve">said he believes the town </w:t>
      </w:r>
      <w:r w:rsidR="00F306B8">
        <w:t>need</w:t>
      </w:r>
      <w:r>
        <w:t>s</w:t>
      </w:r>
      <w:r w:rsidR="00F306B8">
        <w:t xml:space="preserve"> guidance on, </w:t>
      </w:r>
      <w:r>
        <w:t xml:space="preserve">for example, what to do if a spouse tests positive for </w:t>
      </w:r>
      <w:proofErr w:type="spellStart"/>
      <w:r>
        <w:t>Covid</w:t>
      </w:r>
      <w:proofErr w:type="spellEnd"/>
      <w:r>
        <w:t xml:space="preserve">. </w:t>
      </w:r>
    </w:p>
    <w:p w:rsidR="00F306B8" w:rsidRDefault="007B3D17" w:rsidP="005E177C">
      <w:pPr>
        <w:pStyle w:val="ListParagraph"/>
        <w:ind w:left="1440"/>
      </w:pPr>
      <w:r>
        <w:t>The board agreed that the town’s recommendation</w:t>
      </w:r>
      <w:r w:rsidR="00520D86">
        <w:t xml:space="preserve"> to employees is to see a physician. I</w:t>
      </w:r>
      <w:r>
        <w:t xml:space="preserve">f the employee has not tested positive but a family member has, then the town would request the employee to wear a mask to work. </w:t>
      </w:r>
    </w:p>
    <w:p w:rsidR="00546581" w:rsidRDefault="00546581" w:rsidP="005E177C">
      <w:pPr>
        <w:pStyle w:val="ListParagraph"/>
        <w:ind w:left="1440"/>
      </w:pPr>
    </w:p>
    <w:p w:rsidR="005E177C" w:rsidRPr="00520D86" w:rsidRDefault="005E177C" w:rsidP="005E177C">
      <w:pPr>
        <w:pStyle w:val="ListParagraph"/>
        <w:numPr>
          <w:ilvl w:val="1"/>
          <w:numId w:val="1"/>
        </w:numPr>
        <w:rPr>
          <w:i/>
        </w:rPr>
      </w:pPr>
      <w:r w:rsidRPr="00520D86">
        <w:rPr>
          <w:i/>
        </w:rPr>
        <w:t xml:space="preserve">Abatements </w:t>
      </w:r>
    </w:p>
    <w:p w:rsidR="007B3D17" w:rsidRDefault="007B3D17" w:rsidP="005E177C">
      <w:pPr>
        <w:pStyle w:val="ListParagraph"/>
      </w:pPr>
      <w:r>
        <w:tab/>
        <w:t xml:space="preserve">Brett motioned, seconded by Scott; </w:t>
      </w:r>
      <w:r w:rsidR="001F7CDA">
        <w:t>4-0</w:t>
      </w:r>
      <w:r>
        <w:t xml:space="preserve"> to ap</w:t>
      </w:r>
      <w:r w:rsidR="00315349">
        <w:t>prove the following</w:t>
      </w:r>
      <w:r>
        <w:t>:</w:t>
      </w:r>
    </w:p>
    <w:p w:rsidR="007B3D17" w:rsidRDefault="00315349" w:rsidP="00315349">
      <w:pPr>
        <w:pStyle w:val="ListParagraph"/>
        <w:numPr>
          <w:ilvl w:val="0"/>
          <w:numId w:val="2"/>
        </w:numPr>
      </w:pPr>
      <w:r>
        <w:t>U18-009-A – Abate acreage assessed on abutting lot - $21,850 valuation</w:t>
      </w:r>
    </w:p>
    <w:p w:rsidR="00315349" w:rsidRDefault="00315349" w:rsidP="00315349">
      <w:pPr>
        <w:pStyle w:val="ListParagraph"/>
        <w:numPr>
          <w:ilvl w:val="0"/>
          <w:numId w:val="2"/>
        </w:numPr>
      </w:pPr>
      <w:r>
        <w:t>R12-015 – Abate daughter’s new home - $229,303 valuation</w:t>
      </w:r>
    </w:p>
    <w:p w:rsidR="00315349" w:rsidRDefault="00315349" w:rsidP="00315349">
      <w:pPr>
        <w:pStyle w:val="ListParagraph"/>
        <w:numPr>
          <w:ilvl w:val="0"/>
          <w:numId w:val="2"/>
        </w:numPr>
      </w:pPr>
      <w:r>
        <w:t>R12-015-A – Supplement new home - $229,303 valuation</w:t>
      </w:r>
    </w:p>
    <w:p w:rsidR="00315349" w:rsidRDefault="00315349" w:rsidP="00315349">
      <w:pPr>
        <w:pStyle w:val="ListParagraph"/>
        <w:numPr>
          <w:ilvl w:val="0"/>
          <w:numId w:val="2"/>
        </w:numPr>
      </w:pPr>
      <w:r>
        <w:t>R01-042 – Abate pricing error on home - $28,834 valuation</w:t>
      </w:r>
    </w:p>
    <w:p w:rsidR="00315349" w:rsidRDefault="00315349" w:rsidP="00315349">
      <w:pPr>
        <w:pStyle w:val="ListParagraph"/>
        <w:ind w:left="1800"/>
      </w:pPr>
      <w:r>
        <w:t xml:space="preserve"> </w:t>
      </w:r>
    </w:p>
    <w:p w:rsidR="005E177C" w:rsidRDefault="005E177C" w:rsidP="005E177C">
      <w:pPr>
        <w:pStyle w:val="ListParagraph"/>
        <w:numPr>
          <w:ilvl w:val="0"/>
          <w:numId w:val="1"/>
        </w:numPr>
      </w:pPr>
      <w:r>
        <w:t xml:space="preserve">Old Business </w:t>
      </w:r>
    </w:p>
    <w:p w:rsidR="00546581" w:rsidRPr="00520D86" w:rsidRDefault="005E177C" w:rsidP="00546581">
      <w:pPr>
        <w:pStyle w:val="ListParagraph"/>
        <w:numPr>
          <w:ilvl w:val="1"/>
          <w:numId w:val="1"/>
        </w:numPr>
        <w:rPr>
          <w:i/>
        </w:rPr>
      </w:pPr>
      <w:r w:rsidRPr="00520D86">
        <w:rPr>
          <w:i/>
        </w:rPr>
        <w:t>Boston Post Cane</w:t>
      </w:r>
      <w:r w:rsidR="00546581" w:rsidRPr="00520D86">
        <w:rPr>
          <w:i/>
        </w:rPr>
        <w:t xml:space="preserve"> </w:t>
      </w:r>
    </w:p>
    <w:p w:rsidR="00546581" w:rsidRDefault="00546581" w:rsidP="00546581">
      <w:pPr>
        <w:pStyle w:val="ListParagraph"/>
        <w:ind w:left="1440"/>
      </w:pPr>
      <w:r>
        <w:t>Brett motion</w:t>
      </w:r>
      <w:r w:rsidR="009D4C0E">
        <w:t>ed</w:t>
      </w:r>
      <w:r>
        <w:t xml:space="preserve"> </w:t>
      </w:r>
      <w:r w:rsidR="009D4C0E">
        <w:t xml:space="preserve">to install the cane on a plaque to be placed on display at the town office and order </w:t>
      </w:r>
      <w:r>
        <w:t>a repl</w:t>
      </w:r>
      <w:r w:rsidR="009D4C0E">
        <w:t xml:space="preserve">ica for the oldest resident; seconded by Scott; </w:t>
      </w:r>
      <w:r w:rsidR="001F7CDA">
        <w:t>4-0</w:t>
      </w:r>
      <w:r w:rsidR="009D4C0E">
        <w:t xml:space="preserve">. </w:t>
      </w:r>
    </w:p>
    <w:p w:rsidR="005E177C" w:rsidRPr="00520D86" w:rsidRDefault="005E177C" w:rsidP="005E177C">
      <w:pPr>
        <w:pStyle w:val="ListParagraph"/>
        <w:numPr>
          <w:ilvl w:val="1"/>
          <w:numId w:val="1"/>
        </w:numPr>
        <w:rPr>
          <w:i/>
        </w:rPr>
      </w:pPr>
      <w:r w:rsidRPr="00520D86">
        <w:rPr>
          <w:i/>
        </w:rPr>
        <w:t>Inside Out bars</w:t>
      </w:r>
    </w:p>
    <w:p w:rsidR="005E177C" w:rsidRDefault="009D4C0E" w:rsidP="005E177C">
      <w:pPr>
        <w:pStyle w:val="ListParagraph"/>
        <w:ind w:left="1440"/>
      </w:pPr>
      <w:r>
        <w:t xml:space="preserve">Aaron reported a certified letter has been mailed to Nick and Karen Ashmore ordering bars to be installed on windows per town ordinance. </w:t>
      </w:r>
    </w:p>
    <w:p w:rsidR="009D4C0E" w:rsidRDefault="009D4C0E" w:rsidP="005E177C">
      <w:pPr>
        <w:pStyle w:val="ListParagraph"/>
        <w:ind w:left="1440"/>
      </w:pPr>
    </w:p>
    <w:p w:rsidR="005E177C" w:rsidRDefault="005E177C" w:rsidP="005E177C">
      <w:pPr>
        <w:pStyle w:val="ListParagraph"/>
        <w:numPr>
          <w:ilvl w:val="0"/>
          <w:numId w:val="1"/>
        </w:numPr>
      </w:pPr>
      <w:r>
        <w:lastRenderedPageBreak/>
        <w:t xml:space="preserve">Executive Session - 1 M.R.S.A. §405(6)(A) </w:t>
      </w:r>
      <w:r w:rsidR="009D4C0E">
        <w:t>Personnel Matters</w:t>
      </w:r>
    </w:p>
    <w:p w:rsidR="00546581" w:rsidRDefault="009D4C0E" w:rsidP="00546581">
      <w:pPr>
        <w:pStyle w:val="ListParagraph"/>
      </w:pPr>
      <w:r>
        <w:t xml:space="preserve">Brett motioned to enter executive session, </w:t>
      </w:r>
      <w:r w:rsidR="00546581">
        <w:t>second</w:t>
      </w:r>
      <w:r>
        <w:t>ed by Scott,</w:t>
      </w:r>
      <w:r w:rsidR="00546581">
        <w:t xml:space="preserve"> </w:t>
      </w:r>
      <w:r w:rsidR="001F7CDA">
        <w:t>4-0</w:t>
      </w:r>
      <w:r>
        <w:t>,</w:t>
      </w:r>
      <w:r w:rsidR="00546581">
        <w:t xml:space="preserve"> at 7:03 p.m.</w:t>
      </w:r>
    </w:p>
    <w:p w:rsidR="00546581" w:rsidRDefault="009D4C0E" w:rsidP="00546581">
      <w:pPr>
        <w:pStyle w:val="ListParagraph"/>
      </w:pPr>
      <w:r>
        <w:t xml:space="preserve">Brett motioned to exit executive session, </w:t>
      </w:r>
      <w:r w:rsidR="00F53F68">
        <w:t>second</w:t>
      </w:r>
      <w:r>
        <w:t xml:space="preserve">ed </w:t>
      </w:r>
      <w:proofErr w:type="gramStart"/>
      <w:r>
        <w:t xml:space="preserve">by </w:t>
      </w:r>
      <w:r w:rsidR="00F53F68">
        <w:t xml:space="preserve"> Scott</w:t>
      </w:r>
      <w:proofErr w:type="gramEnd"/>
      <w:r w:rsidR="00F53F68">
        <w:t xml:space="preserve">, </w:t>
      </w:r>
      <w:r w:rsidR="001F7CDA">
        <w:t>4-0</w:t>
      </w:r>
      <w:r>
        <w:t>.</w:t>
      </w:r>
    </w:p>
    <w:p w:rsidR="00F53F68" w:rsidRDefault="00FC3C22" w:rsidP="00546581">
      <w:pPr>
        <w:pStyle w:val="ListParagraph"/>
      </w:pPr>
      <w:r>
        <w:t>Brett m</w:t>
      </w:r>
      <w:r w:rsidR="00F53F68">
        <w:t>otion</w:t>
      </w:r>
      <w:r>
        <w:t>ed</w:t>
      </w:r>
      <w:r w:rsidR="00F53F68">
        <w:t xml:space="preserve"> to</w:t>
      </w:r>
      <w:r>
        <w:t xml:space="preserve"> allow Roger Ferland up to 280 hours of sick time until those house are exhausted, second by Scott; </w:t>
      </w:r>
      <w:r w:rsidR="001F7CDA">
        <w:t>4-0</w:t>
      </w:r>
      <w:r>
        <w:t xml:space="preserve">. </w:t>
      </w:r>
      <w:r w:rsidR="00F53F68">
        <w:t xml:space="preserve"> </w:t>
      </w:r>
    </w:p>
    <w:p w:rsidR="00627CC2" w:rsidRDefault="005E177C" w:rsidP="005E177C">
      <w:pPr>
        <w:pStyle w:val="ListParagraph"/>
        <w:numPr>
          <w:ilvl w:val="0"/>
          <w:numId w:val="1"/>
        </w:numPr>
      </w:pPr>
      <w:r>
        <w:t>Other</w:t>
      </w:r>
      <w:r w:rsidR="00FC3C22">
        <w:t xml:space="preserve"> </w:t>
      </w:r>
    </w:p>
    <w:p w:rsidR="00FC3C22" w:rsidRDefault="00FC3C22" w:rsidP="00FC3C22">
      <w:pPr>
        <w:pStyle w:val="ListParagraph"/>
      </w:pPr>
      <w:r>
        <w:t xml:space="preserve">Brett asked Aaron to send Brett FOAA information. </w:t>
      </w:r>
    </w:p>
    <w:p w:rsidR="00F53F68" w:rsidRDefault="00F53F68" w:rsidP="005E177C">
      <w:pPr>
        <w:pStyle w:val="ListParagraph"/>
        <w:numPr>
          <w:ilvl w:val="0"/>
          <w:numId w:val="1"/>
        </w:numPr>
      </w:pPr>
      <w:r>
        <w:t xml:space="preserve">Sign Warrants </w:t>
      </w:r>
    </w:p>
    <w:p w:rsidR="005E177C" w:rsidRDefault="005E177C" w:rsidP="005E177C">
      <w:pPr>
        <w:pStyle w:val="ListParagraph"/>
        <w:numPr>
          <w:ilvl w:val="0"/>
          <w:numId w:val="1"/>
        </w:numPr>
      </w:pPr>
      <w:r>
        <w:t xml:space="preserve">Adjournment </w:t>
      </w:r>
    </w:p>
    <w:p w:rsidR="00F53F68" w:rsidRDefault="00FC3C22" w:rsidP="00F53F68">
      <w:pPr>
        <w:pStyle w:val="ListParagraph"/>
      </w:pPr>
      <w:r>
        <w:t>Scott motioned to adjourn, seconded by B</w:t>
      </w:r>
      <w:r w:rsidR="00F53F68">
        <w:t>ret</w:t>
      </w:r>
      <w:r>
        <w:t xml:space="preserve">t; </w:t>
      </w:r>
      <w:r w:rsidR="001F7CDA">
        <w:t>4-0</w:t>
      </w:r>
      <w:r>
        <w:t xml:space="preserve">, </w:t>
      </w:r>
      <w:r w:rsidR="00F53F68">
        <w:t xml:space="preserve">7:14 p.m. </w:t>
      </w:r>
    </w:p>
    <w:sectPr w:rsidR="00F53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1C95"/>
    <w:multiLevelType w:val="hybridMultilevel"/>
    <w:tmpl w:val="C0F64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56A3ED5"/>
    <w:multiLevelType w:val="hybridMultilevel"/>
    <w:tmpl w:val="875C6832"/>
    <w:lvl w:ilvl="0" w:tplc="27C6653E">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7C"/>
    <w:rsid w:val="00024A6B"/>
    <w:rsid w:val="000859E4"/>
    <w:rsid w:val="00103800"/>
    <w:rsid w:val="001F7CDA"/>
    <w:rsid w:val="00315349"/>
    <w:rsid w:val="00520D86"/>
    <w:rsid w:val="00546581"/>
    <w:rsid w:val="005B288B"/>
    <w:rsid w:val="005E177C"/>
    <w:rsid w:val="00627CC2"/>
    <w:rsid w:val="00651925"/>
    <w:rsid w:val="007B3D17"/>
    <w:rsid w:val="009D4C0E"/>
    <w:rsid w:val="00B22E8A"/>
    <w:rsid w:val="00F306B8"/>
    <w:rsid w:val="00F53F68"/>
    <w:rsid w:val="00FC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2021-10-12T19:51:00Z</cp:lastPrinted>
  <dcterms:created xsi:type="dcterms:W3CDTF">2021-10-12T20:15:00Z</dcterms:created>
  <dcterms:modified xsi:type="dcterms:W3CDTF">2021-10-22T14:00:00Z</dcterms:modified>
</cp:coreProperties>
</file>