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D5" w:rsidRPr="0094717E" w:rsidRDefault="00B81ED5" w:rsidP="00B81ED5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:rsidR="00B81ED5" w:rsidRPr="00A0770E" w:rsidRDefault="00B81ED5" w:rsidP="00B81ED5">
      <w:pPr>
        <w:jc w:val="center"/>
        <w:rPr>
          <w:rFonts w:ascii="Arial" w:hAnsi="Arial" w:cs="Arial"/>
          <w:b/>
          <w:sz w:val="36"/>
          <w:szCs w:val="36"/>
        </w:rPr>
      </w:pPr>
      <w:r w:rsidRPr="00A0770E">
        <w:rPr>
          <w:rFonts w:ascii="Arial" w:hAnsi="Arial" w:cs="Arial"/>
          <w:b/>
          <w:sz w:val="36"/>
          <w:szCs w:val="36"/>
        </w:rPr>
        <w:t>Board of Selectpersons</w:t>
      </w:r>
    </w:p>
    <w:p w:rsidR="00B81ED5" w:rsidRPr="0094717E" w:rsidRDefault="00B81ED5" w:rsidP="00B81E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MINUTES</w:t>
      </w:r>
    </w:p>
    <w:p w:rsidR="00B81ED5" w:rsidRDefault="00B81ED5" w:rsidP="00B81E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18, 2022</w:t>
      </w:r>
    </w:p>
    <w:p w:rsidR="00B81ED5" w:rsidRDefault="00B81ED5" w:rsidP="00B81E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</w:t>
      </w:r>
    </w:p>
    <w:p w:rsidR="00B81ED5" w:rsidRDefault="00B81ED5" w:rsidP="00B81ED5">
      <w:pPr>
        <w:spacing w:after="0" w:line="240" w:lineRule="auto"/>
        <w:jc w:val="center"/>
        <w:rPr>
          <w:rFonts w:ascii="Arial" w:hAnsi="Arial" w:cs="Arial"/>
          <w:b/>
        </w:rPr>
      </w:pPr>
    </w:p>
    <w:p w:rsidR="00B81ED5" w:rsidRPr="00325927" w:rsidRDefault="00B81ED5" w:rsidP="00B81E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BOARD:  </w:t>
      </w:r>
      <w:r>
        <w:rPr>
          <w:rFonts w:ascii="Arial" w:hAnsi="Arial" w:cs="Arial"/>
        </w:rPr>
        <w:t>SCOTT RICHMOND, BRETT DEYLING, RANDY OUELLETTE, TRACEY MARTIN</w:t>
      </w:r>
    </w:p>
    <w:p w:rsidR="00B81ED5" w:rsidRDefault="00B81ED5" w:rsidP="00B81ED5">
      <w:pPr>
        <w:spacing w:after="0" w:line="240" w:lineRule="auto"/>
        <w:rPr>
          <w:rFonts w:ascii="Arial" w:hAnsi="Arial" w:cs="Arial"/>
          <w:b/>
        </w:rPr>
      </w:pPr>
    </w:p>
    <w:p w:rsidR="00B81ED5" w:rsidRPr="00325927" w:rsidRDefault="00B81ED5" w:rsidP="00B81E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DEPT HEADS:  </w:t>
      </w:r>
      <w:r>
        <w:rPr>
          <w:rFonts w:ascii="Arial" w:hAnsi="Arial" w:cs="Arial"/>
        </w:rPr>
        <w:t>AARON MILLER</w:t>
      </w:r>
    </w:p>
    <w:p w:rsidR="00B81ED5" w:rsidRDefault="00B81ED5" w:rsidP="00B81ED5">
      <w:pPr>
        <w:spacing w:after="0" w:line="240" w:lineRule="auto"/>
        <w:rPr>
          <w:rFonts w:ascii="Arial" w:hAnsi="Arial" w:cs="Arial"/>
          <w:b/>
        </w:rPr>
      </w:pPr>
    </w:p>
    <w:p w:rsidR="00B81ED5" w:rsidRPr="000B4D3F" w:rsidRDefault="00B81ED5" w:rsidP="00B81E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RESIDENTS/GUESTS:  </w:t>
      </w:r>
    </w:p>
    <w:p w:rsidR="00B81ED5" w:rsidRDefault="00B81ED5" w:rsidP="00B81ED5">
      <w:pPr>
        <w:spacing w:after="0" w:line="240" w:lineRule="auto"/>
        <w:rPr>
          <w:rFonts w:ascii="Arial" w:hAnsi="Arial" w:cs="Arial"/>
          <w:b/>
        </w:rPr>
      </w:pPr>
    </w:p>
    <w:p w:rsidR="00B81ED5" w:rsidRPr="003B3A41" w:rsidRDefault="00B81ED5" w:rsidP="00B81E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PRESS: </w:t>
      </w:r>
      <w:r w:rsidR="0073333A">
        <w:rPr>
          <w:rFonts w:ascii="Arial" w:hAnsi="Arial" w:cs="Arial"/>
        </w:rPr>
        <w:t>KAY NEUFIELD</w:t>
      </w:r>
    </w:p>
    <w:p w:rsidR="00B81ED5" w:rsidRPr="00D078F9" w:rsidRDefault="00B81ED5" w:rsidP="00B81ED5">
      <w:pPr>
        <w:pStyle w:val="ListParagraph"/>
        <w:spacing w:after="0"/>
        <w:rPr>
          <w:rFonts w:asciiTheme="minorHAnsi" w:hAnsiTheme="minorHAnsi"/>
          <w:szCs w:val="24"/>
        </w:rPr>
      </w:pPr>
    </w:p>
    <w:p w:rsidR="00B81ED5" w:rsidRDefault="00B81ED5" w:rsidP="00B81ED5">
      <w:pPr>
        <w:spacing w:after="0" w:line="240" w:lineRule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M</w:t>
      </w:r>
      <w:r w:rsidRPr="00AD1012">
        <w:rPr>
          <w:rFonts w:asciiTheme="minorHAnsi" w:hAnsiTheme="minorHAnsi"/>
          <w:b/>
          <w:szCs w:val="24"/>
        </w:rPr>
        <w:t>eeting</w:t>
      </w:r>
    </w:p>
    <w:p w:rsidR="00B81ED5" w:rsidRDefault="00B81ED5" w:rsidP="00B81ED5">
      <w:pPr>
        <w:spacing w:after="0" w:line="240" w:lineRule="auto"/>
        <w:rPr>
          <w:rFonts w:asciiTheme="minorHAnsi" w:hAnsiTheme="minorHAnsi"/>
          <w:b/>
          <w:szCs w:val="24"/>
        </w:rPr>
      </w:pPr>
    </w:p>
    <w:p w:rsidR="00B81ED5" w:rsidRDefault="00B81ED5" w:rsidP="00B81ED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AD1012">
        <w:rPr>
          <w:rFonts w:asciiTheme="minorHAnsi" w:hAnsiTheme="minorHAnsi"/>
          <w:szCs w:val="24"/>
        </w:rPr>
        <w:t>Call to Order</w:t>
      </w:r>
    </w:p>
    <w:p w:rsidR="00B81ED5" w:rsidRDefault="00B81ED5" w:rsidP="00B81ED5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73333A" w:rsidRDefault="00B81ED5" w:rsidP="00B81ED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Pledge of Allegiance</w:t>
      </w:r>
    </w:p>
    <w:p w:rsidR="0073333A" w:rsidRPr="0073333A" w:rsidRDefault="0073333A" w:rsidP="0073333A">
      <w:pPr>
        <w:pStyle w:val="ListParagraph"/>
        <w:rPr>
          <w:rFonts w:asciiTheme="minorHAnsi" w:hAnsiTheme="minorHAnsi"/>
          <w:szCs w:val="24"/>
        </w:rPr>
      </w:pPr>
    </w:p>
    <w:p w:rsidR="0073333A" w:rsidRDefault="00B81ED5" w:rsidP="00B81ED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 w:rsidRPr="0073333A">
        <w:rPr>
          <w:rFonts w:asciiTheme="minorHAnsi" w:hAnsiTheme="minorHAnsi"/>
          <w:szCs w:val="24"/>
        </w:rPr>
        <w:t>Approval of Minutes -Jan. 4, 2022</w:t>
      </w:r>
    </w:p>
    <w:p w:rsidR="0073333A" w:rsidRDefault="0073333A" w:rsidP="0073333A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motioned to approve the minutes, seconded by Randy; 4-0. </w:t>
      </w:r>
    </w:p>
    <w:p w:rsidR="0073333A" w:rsidRDefault="0073333A" w:rsidP="0073333A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73333A" w:rsidRDefault="0073333A" w:rsidP="007333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Administrative Report </w:t>
      </w:r>
    </w:p>
    <w:p w:rsidR="0073333A" w:rsidRDefault="0073333A" w:rsidP="0073333A">
      <w:pPr>
        <w:pStyle w:val="ListParagraph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szCs w:val="24"/>
        </w:rPr>
        <w:t xml:space="preserve">Aaron reported nomination papers are available and due back </w:t>
      </w:r>
      <w:r w:rsidRPr="0073333A">
        <w:rPr>
          <w:rFonts w:asciiTheme="minorHAnsi" w:hAnsiTheme="minorHAnsi" w:cstheme="minorHAnsi"/>
        </w:rPr>
        <w:t>by 4 p.m. Feb. 25</w:t>
      </w:r>
      <w:r>
        <w:rPr>
          <w:rFonts w:asciiTheme="minorHAnsi" w:hAnsiTheme="minorHAnsi" w:cstheme="minorHAnsi"/>
        </w:rPr>
        <w:t xml:space="preserve">. Papers must include </w:t>
      </w:r>
      <w:r w:rsidRPr="0073333A">
        <w:rPr>
          <w:rFonts w:asciiTheme="minorHAnsi" w:hAnsiTheme="minorHAnsi" w:cstheme="minorHAnsi"/>
        </w:rPr>
        <w:t>at least 25 signatu</w:t>
      </w:r>
      <w:r>
        <w:rPr>
          <w:rFonts w:asciiTheme="minorHAnsi" w:hAnsiTheme="minorHAnsi" w:cstheme="minorHAnsi"/>
        </w:rPr>
        <w:t>res. Up for election this year - a three-</w:t>
      </w:r>
      <w:r w:rsidRPr="0073333A">
        <w:rPr>
          <w:rFonts w:asciiTheme="minorHAnsi" w:hAnsiTheme="minorHAnsi" w:cstheme="minorHAnsi"/>
        </w:rPr>
        <w:t>year seat on the Board of Selectmen and a two year seat; Town Clerk and two (3 year) terms on the RSU 73 Board of Directors</w:t>
      </w:r>
      <w:r>
        <w:rPr>
          <w:rFonts w:asciiTheme="minorHAnsi" w:hAnsiTheme="minorHAnsi" w:cstheme="minorHAnsi"/>
        </w:rPr>
        <w:t>.</w:t>
      </w:r>
    </w:p>
    <w:p w:rsidR="0073333A" w:rsidRPr="004A3E9A" w:rsidRDefault="0073333A" w:rsidP="0073333A">
      <w:pPr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4A3E9A">
        <w:rPr>
          <w:rFonts w:asciiTheme="minorHAnsi" w:hAnsiTheme="minorHAnsi" w:cstheme="minorHAnsi"/>
          <w:szCs w:val="24"/>
        </w:rPr>
        <w:t xml:space="preserve">Aaron also reported the </w:t>
      </w:r>
      <w:r w:rsidRPr="004A3E9A">
        <w:rPr>
          <w:rFonts w:asciiTheme="minorHAnsi" w:hAnsiTheme="minorHAnsi"/>
          <w:szCs w:val="24"/>
        </w:rPr>
        <w:t>state of Maine has joined other states to make June 19</w:t>
      </w:r>
      <w:r w:rsidRPr="004A3E9A">
        <w:rPr>
          <w:rFonts w:asciiTheme="minorHAnsi" w:hAnsiTheme="minorHAnsi"/>
          <w:szCs w:val="24"/>
          <w:vertAlign w:val="superscript"/>
        </w:rPr>
        <w:t>th</w:t>
      </w:r>
      <w:r w:rsidRPr="004A3E9A">
        <w:rPr>
          <w:rFonts w:asciiTheme="minorHAnsi" w:hAnsiTheme="minorHAnsi"/>
          <w:szCs w:val="24"/>
        </w:rPr>
        <w:t xml:space="preserve"> an </w:t>
      </w:r>
      <w:r w:rsidR="004A3E9A">
        <w:rPr>
          <w:rFonts w:asciiTheme="minorHAnsi" w:hAnsiTheme="minorHAnsi"/>
          <w:szCs w:val="24"/>
        </w:rPr>
        <w:tab/>
      </w:r>
      <w:r w:rsidRPr="004A3E9A">
        <w:rPr>
          <w:rFonts w:asciiTheme="minorHAnsi" w:hAnsiTheme="minorHAnsi"/>
          <w:szCs w:val="24"/>
        </w:rPr>
        <w:t xml:space="preserve">official </w:t>
      </w:r>
      <w:r w:rsidRPr="004A3E9A">
        <w:rPr>
          <w:rFonts w:asciiTheme="minorHAnsi" w:hAnsiTheme="minorHAnsi"/>
          <w:szCs w:val="24"/>
        </w:rPr>
        <w:tab/>
      </w:r>
      <w:r w:rsidRPr="004A3E9A">
        <w:rPr>
          <w:rFonts w:asciiTheme="minorHAnsi" w:hAnsiTheme="minorHAnsi"/>
          <w:szCs w:val="24"/>
        </w:rPr>
        <w:t xml:space="preserve">holiday. Juneteenth marks the end of slavery in the United States. </w:t>
      </w:r>
    </w:p>
    <w:p w:rsidR="0073333A" w:rsidRPr="004A3E9A" w:rsidRDefault="0073333A" w:rsidP="0073333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 w:val="22"/>
        </w:rPr>
        <w:tab/>
      </w:r>
      <w:r w:rsidRPr="0073333A">
        <w:rPr>
          <w:rFonts w:asciiTheme="minorHAnsi" w:hAnsiTheme="minorHAnsi"/>
          <w:szCs w:val="24"/>
        </w:rPr>
        <w:t>Gov. Mills signed into law a bill designated June 19</w:t>
      </w:r>
      <w:r w:rsidRPr="0073333A">
        <w:rPr>
          <w:rFonts w:asciiTheme="minorHAnsi" w:hAnsiTheme="minorHAnsi"/>
          <w:szCs w:val="24"/>
          <w:vertAlign w:val="superscript"/>
        </w:rPr>
        <w:t>th</w:t>
      </w:r>
      <w:r w:rsidRPr="0073333A">
        <w:rPr>
          <w:rFonts w:asciiTheme="minorHAnsi" w:hAnsiTheme="minorHAnsi"/>
          <w:szCs w:val="24"/>
        </w:rPr>
        <w:t xml:space="preserve"> each year as a paid state holiday on </w:t>
      </w:r>
      <w:r w:rsidR="004A3E9A">
        <w:rPr>
          <w:rFonts w:asciiTheme="minorHAnsi" w:hAnsiTheme="minorHAnsi"/>
          <w:szCs w:val="24"/>
        </w:rPr>
        <w:tab/>
      </w:r>
      <w:r w:rsidRPr="0073333A">
        <w:rPr>
          <w:rFonts w:asciiTheme="minorHAnsi" w:hAnsiTheme="minorHAnsi"/>
          <w:szCs w:val="24"/>
        </w:rPr>
        <w:t xml:space="preserve">which all nonessential state offices must be closed. </w:t>
      </w:r>
    </w:p>
    <w:p w:rsidR="0073333A" w:rsidRPr="0073333A" w:rsidRDefault="0073333A" w:rsidP="0073333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 w:val="22"/>
        </w:rPr>
        <w:tab/>
      </w:r>
      <w:r w:rsidRPr="004A3E9A">
        <w:rPr>
          <w:rFonts w:asciiTheme="minorHAnsi" w:hAnsiTheme="minorHAnsi"/>
          <w:szCs w:val="24"/>
        </w:rPr>
        <w:t xml:space="preserve">A straw poll of Maine municipalities indicated the following: 29 adopted; 12 considering </w:t>
      </w:r>
      <w:r w:rsidR="004A3E9A">
        <w:rPr>
          <w:rFonts w:asciiTheme="minorHAnsi" w:hAnsiTheme="minorHAnsi"/>
          <w:szCs w:val="24"/>
        </w:rPr>
        <w:tab/>
      </w:r>
      <w:r w:rsidRPr="004A3E9A">
        <w:rPr>
          <w:rFonts w:asciiTheme="minorHAnsi" w:hAnsiTheme="minorHAnsi"/>
          <w:szCs w:val="24"/>
        </w:rPr>
        <w:t xml:space="preserve">and eight not considering. </w:t>
      </w:r>
    </w:p>
    <w:p w:rsidR="0073333A" w:rsidRPr="0073333A" w:rsidRDefault="0073333A" w:rsidP="0073333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 w:val="22"/>
        </w:rPr>
        <w:lastRenderedPageBreak/>
        <w:tab/>
      </w:r>
      <w:r w:rsidRPr="0073333A">
        <w:rPr>
          <w:rFonts w:asciiTheme="minorHAnsi" w:hAnsiTheme="minorHAnsi"/>
          <w:szCs w:val="24"/>
        </w:rPr>
        <w:t xml:space="preserve">According to the town’s personnel policy, “The Town of Livermore shall observe and pay </w:t>
      </w:r>
      <w:r w:rsidR="004A3E9A">
        <w:rPr>
          <w:rFonts w:asciiTheme="minorHAnsi" w:hAnsiTheme="minorHAnsi"/>
          <w:szCs w:val="24"/>
        </w:rPr>
        <w:tab/>
      </w:r>
      <w:r w:rsidRPr="0073333A">
        <w:rPr>
          <w:rFonts w:asciiTheme="minorHAnsi" w:hAnsiTheme="minorHAnsi"/>
          <w:szCs w:val="24"/>
        </w:rPr>
        <w:t xml:space="preserve">all regular town employees in accordance to the holiday scheduled observed by the </w:t>
      </w:r>
      <w:r w:rsidR="004A3E9A">
        <w:rPr>
          <w:rFonts w:asciiTheme="minorHAnsi" w:hAnsiTheme="minorHAnsi"/>
          <w:szCs w:val="24"/>
        </w:rPr>
        <w:tab/>
      </w:r>
      <w:r w:rsidRPr="0073333A">
        <w:rPr>
          <w:rFonts w:asciiTheme="minorHAnsi" w:hAnsiTheme="minorHAnsi"/>
          <w:szCs w:val="24"/>
        </w:rPr>
        <w:t xml:space="preserve">State of Maine, or as otherwise established by the Board of Selectpersons.” </w:t>
      </w:r>
    </w:p>
    <w:p w:rsidR="0073333A" w:rsidRPr="004A3E9A" w:rsidRDefault="0073333A" w:rsidP="0073333A">
      <w:pPr>
        <w:pStyle w:val="ListParagraph"/>
        <w:spacing w:after="0" w:line="240" w:lineRule="auto"/>
        <w:rPr>
          <w:rFonts w:asciiTheme="minorHAnsi" w:hAnsiTheme="minorHAnsi" w:cstheme="minorHAnsi"/>
          <w:szCs w:val="24"/>
        </w:rPr>
      </w:pPr>
      <w:r w:rsidRPr="004A3E9A">
        <w:rPr>
          <w:rFonts w:asciiTheme="minorHAnsi" w:hAnsiTheme="minorHAnsi" w:cstheme="minorHAnsi"/>
          <w:szCs w:val="24"/>
        </w:rPr>
        <w:t xml:space="preserve">Brett motioned to add Juneteenth as a recognized holiday for town employees, seconded by Tracey, 3-0-1, Scott abstained. </w:t>
      </w:r>
    </w:p>
    <w:p w:rsidR="0073333A" w:rsidRDefault="0073333A" w:rsidP="0073333A">
      <w:pPr>
        <w:pStyle w:val="ListParagraph"/>
        <w:spacing w:after="0" w:line="240" w:lineRule="auto"/>
        <w:rPr>
          <w:rFonts w:asciiTheme="minorHAnsi" w:hAnsiTheme="minorHAnsi"/>
          <w:szCs w:val="24"/>
        </w:rPr>
      </w:pPr>
    </w:p>
    <w:p w:rsidR="0073333A" w:rsidRDefault="0073333A" w:rsidP="007333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New Business</w:t>
      </w:r>
    </w:p>
    <w:p w:rsidR="0073333A" w:rsidRDefault="0073333A" w:rsidP="007333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Supplemental</w:t>
      </w:r>
    </w:p>
    <w:p w:rsidR="0073333A" w:rsidRDefault="0073333A" w:rsidP="0073333A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Matthew &amp; Leah </w:t>
      </w:r>
      <w:proofErr w:type="spellStart"/>
      <w:r>
        <w:rPr>
          <w:rFonts w:asciiTheme="minorHAnsi" w:hAnsiTheme="minorHAnsi"/>
          <w:szCs w:val="24"/>
        </w:rPr>
        <w:t>McNear</w:t>
      </w:r>
      <w:proofErr w:type="spellEnd"/>
      <w:r>
        <w:rPr>
          <w:rFonts w:asciiTheme="minorHAnsi" w:hAnsiTheme="minorHAnsi"/>
          <w:szCs w:val="24"/>
        </w:rPr>
        <w:t xml:space="preserve">, parcel R01-048, added building value: $124,524 ($1,992.39 tax dollars) for the 2021-2022 tax </w:t>
      </w:r>
      <w:proofErr w:type="gramStart"/>
      <w:r>
        <w:rPr>
          <w:rFonts w:asciiTheme="minorHAnsi" w:hAnsiTheme="minorHAnsi"/>
          <w:szCs w:val="24"/>
        </w:rPr>
        <w:t>year</w:t>
      </w:r>
      <w:proofErr w:type="gramEnd"/>
      <w:r>
        <w:rPr>
          <w:rFonts w:asciiTheme="minorHAnsi" w:hAnsiTheme="minorHAnsi"/>
          <w:szCs w:val="24"/>
        </w:rPr>
        <w:t xml:space="preserve">. First payment </w:t>
      </w:r>
      <w:r w:rsidR="004A3E9A">
        <w:rPr>
          <w:rFonts w:asciiTheme="minorHAnsi" w:hAnsiTheme="minorHAnsi"/>
          <w:szCs w:val="24"/>
        </w:rPr>
        <w:t xml:space="preserve">is </w:t>
      </w:r>
      <w:r>
        <w:rPr>
          <w:rFonts w:asciiTheme="minorHAnsi" w:hAnsiTheme="minorHAnsi"/>
          <w:szCs w:val="24"/>
        </w:rPr>
        <w:t xml:space="preserve">due February 21, 2022, second payment due April 16, 2022. </w:t>
      </w:r>
    </w:p>
    <w:p w:rsidR="0073333A" w:rsidRDefault="0073333A" w:rsidP="0073333A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bookmarkStart w:id="0" w:name="_GoBack"/>
      <w:bookmarkEnd w:id="0"/>
    </w:p>
    <w:p w:rsidR="00B81ED5" w:rsidRDefault="0073333A" w:rsidP="0073333A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Brett motioned to approve the supplemental assessment, second by Tracey; 4-0. </w:t>
      </w:r>
      <w:r w:rsidR="00B81ED5" w:rsidRPr="0073333A">
        <w:rPr>
          <w:rFonts w:asciiTheme="minorHAnsi" w:hAnsiTheme="minorHAnsi"/>
          <w:szCs w:val="24"/>
        </w:rPr>
        <w:t xml:space="preserve"> </w:t>
      </w:r>
    </w:p>
    <w:p w:rsidR="0073333A" w:rsidRDefault="0073333A" w:rsidP="0073333A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</w:p>
    <w:p w:rsidR="0073333A" w:rsidRDefault="0073333A" w:rsidP="007333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Old Business</w:t>
      </w:r>
    </w:p>
    <w:p w:rsidR="0073333A" w:rsidRDefault="0073333A" w:rsidP="0073333A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Holland Strong</w:t>
      </w:r>
    </w:p>
    <w:p w:rsidR="0073333A" w:rsidRDefault="0073333A" w:rsidP="0073333A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Aaron asked the board to determine whether they will move forward with placing a question on the town warrant for “in-kind” highway crew work to construct a new tennis court in Jay. </w:t>
      </w:r>
    </w:p>
    <w:p w:rsidR="0073333A" w:rsidRDefault="0073333A" w:rsidP="0073333A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Scott said he believed it should be placed on the warrant for the </w:t>
      </w:r>
      <w:proofErr w:type="gramStart"/>
      <w:r>
        <w:rPr>
          <w:rFonts w:asciiTheme="minorHAnsi" w:hAnsiTheme="minorHAnsi"/>
          <w:szCs w:val="24"/>
        </w:rPr>
        <w:t>town decide</w:t>
      </w:r>
      <w:proofErr w:type="gramEnd"/>
      <w:r>
        <w:rPr>
          <w:rFonts w:asciiTheme="minorHAnsi" w:hAnsiTheme="minorHAnsi"/>
          <w:szCs w:val="24"/>
        </w:rPr>
        <w:t xml:space="preserve">. Randy expressed concerns about liability. </w:t>
      </w:r>
    </w:p>
    <w:p w:rsidR="0073333A" w:rsidRPr="0073333A" w:rsidRDefault="0073333A" w:rsidP="0073333A">
      <w:pPr>
        <w:pStyle w:val="ListParagraph"/>
        <w:spacing w:after="0" w:line="240" w:lineRule="auto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Brett motioned to deny the request, seconded by Randy; 3-0-1; Scott abstained. </w:t>
      </w:r>
    </w:p>
    <w:p w:rsidR="0073333A" w:rsidRDefault="0073333A" w:rsidP="0073333A">
      <w:pPr>
        <w:pStyle w:val="ListParagraph"/>
        <w:numPr>
          <w:ilvl w:val="1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Butter Hill Turnaround</w:t>
      </w:r>
    </w:p>
    <w:p w:rsidR="0073333A" w:rsidRDefault="0073333A" w:rsidP="0073333A">
      <w:pPr>
        <w:pStyle w:val="ListParagraph"/>
        <w:ind w:left="14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Tracey motioned to move forward with sending an amended Butter Hill R</w:t>
      </w:r>
      <w:r w:rsidR="004A3E9A">
        <w:rPr>
          <w:rFonts w:asciiTheme="minorHAnsi" w:hAnsiTheme="minorHAnsi"/>
          <w:szCs w:val="24"/>
        </w:rPr>
        <w:t xml:space="preserve">d. right-of-way taking plan to Main-Land Development Consultants, Inc., seconded by Scott; 4-0. </w:t>
      </w:r>
    </w:p>
    <w:p w:rsidR="004A3E9A" w:rsidRDefault="004A3E9A" w:rsidP="0073333A">
      <w:pPr>
        <w:pStyle w:val="ListParagraph"/>
        <w:ind w:left="1440"/>
        <w:rPr>
          <w:rFonts w:asciiTheme="minorHAnsi" w:hAnsiTheme="minorHAnsi"/>
          <w:szCs w:val="24"/>
        </w:rPr>
      </w:pPr>
    </w:p>
    <w:p w:rsidR="004A3E9A" w:rsidRDefault="004A3E9A" w:rsidP="004A3E9A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Other</w:t>
      </w:r>
    </w:p>
    <w:p w:rsidR="004A3E9A" w:rsidRDefault="004A3E9A" w:rsidP="004A3E9A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Sign Warrants </w:t>
      </w:r>
    </w:p>
    <w:p w:rsidR="004A3E9A" w:rsidRDefault="004A3E9A" w:rsidP="004A3E9A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Adjournment </w:t>
      </w:r>
    </w:p>
    <w:p w:rsidR="004A3E9A" w:rsidRPr="004A3E9A" w:rsidRDefault="004A3E9A" w:rsidP="004A3E9A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Randy motioned to adjourn, seconded by Brett at 7:08 p.m.; 4-0. </w:t>
      </w:r>
    </w:p>
    <w:sectPr w:rsidR="004A3E9A" w:rsidRPr="004A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DBE69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51E291C">
      <w:start w:val="4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E422D"/>
    <w:multiLevelType w:val="hybridMultilevel"/>
    <w:tmpl w:val="97E0EE2E"/>
    <w:lvl w:ilvl="0" w:tplc="8ACA0F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D5"/>
    <w:rsid w:val="003B3A41"/>
    <w:rsid w:val="004A3E9A"/>
    <w:rsid w:val="004B4E7E"/>
    <w:rsid w:val="004E7E38"/>
    <w:rsid w:val="0073333A"/>
    <w:rsid w:val="00942966"/>
    <w:rsid w:val="00960DF0"/>
    <w:rsid w:val="00B81ED5"/>
    <w:rsid w:val="00CF0507"/>
    <w:rsid w:val="00F4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D5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D5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2</cp:revision>
  <cp:lastPrinted>2022-02-01T18:40:00Z</cp:lastPrinted>
  <dcterms:created xsi:type="dcterms:W3CDTF">2022-02-01T18:45:00Z</dcterms:created>
  <dcterms:modified xsi:type="dcterms:W3CDTF">2022-02-01T18:45:00Z</dcterms:modified>
</cp:coreProperties>
</file>