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950A" w14:textId="77777777" w:rsidR="00977DF0" w:rsidRPr="000E43F2" w:rsidRDefault="00977DF0" w:rsidP="00977DF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E43F2">
        <w:rPr>
          <w:rFonts w:ascii="Arial" w:hAnsi="Arial" w:cs="Arial"/>
          <w:b/>
          <w:sz w:val="44"/>
          <w:szCs w:val="44"/>
        </w:rPr>
        <w:t>TOWN OF LIVERMORE</w:t>
      </w:r>
    </w:p>
    <w:p w14:paraId="506D627E" w14:textId="65EC15C9" w:rsidR="00977DF0" w:rsidRPr="000E43F2" w:rsidRDefault="00977DF0" w:rsidP="00977D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Special </w:t>
      </w:r>
      <w:r w:rsidRPr="000E43F2">
        <w:rPr>
          <w:rFonts w:ascii="Arial" w:hAnsi="Arial" w:cs="Arial"/>
          <w:b/>
          <w:sz w:val="36"/>
          <w:szCs w:val="36"/>
        </w:rPr>
        <w:t>Board of Selectpersons</w:t>
      </w:r>
    </w:p>
    <w:p w14:paraId="0F686F04" w14:textId="60322E88" w:rsidR="00977DF0" w:rsidRPr="000E43F2" w:rsidRDefault="00977DF0" w:rsidP="00977DF0">
      <w:pPr>
        <w:jc w:val="center"/>
        <w:rPr>
          <w:rFonts w:ascii="Arial" w:hAnsi="Arial" w:cs="Arial"/>
          <w:b/>
          <w:sz w:val="32"/>
          <w:szCs w:val="32"/>
        </w:rPr>
      </w:pPr>
      <w:r w:rsidRPr="000E43F2">
        <w:rPr>
          <w:rFonts w:ascii="Arial" w:hAnsi="Arial" w:cs="Arial"/>
          <w:b/>
          <w:sz w:val="32"/>
          <w:szCs w:val="32"/>
        </w:rPr>
        <w:t xml:space="preserve">MEETING </w:t>
      </w:r>
      <w:r>
        <w:rPr>
          <w:rFonts w:ascii="Arial" w:hAnsi="Arial" w:cs="Arial"/>
          <w:b/>
          <w:sz w:val="32"/>
          <w:szCs w:val="32"/>
        </w:rPr>
        <w:t xml:space="preserve">&amp; PUBLIC HEARING </w:t>
      </w:r>
      <w:r w:rsidRPr="000E43F2">
        <w:rPr>
          <w:rFonts w:ascii="Arial" w:hAnsi="Arial" w:cs="Arial"/>
          <w:b/>
          <w:sz w:val="32"/>
          <w:szCs w:val="32"/>
        </w:rPr>
        <w:t>MINUTES</w:t>
      </w:r>
    </w:p>
    <w:p w14:paraId="3477ADDE" w14:textId="72327ED8" w:rsidR="00977DF0" w:rsidRPr="000E43F2" w:rsidRDefault="00977DF0" w:rsidP="00977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September 29</w:t>
      </w:r>
      <w:r>
        <w:rPr>
          <w:rFonts w:ascii="Arial" w:hAnsi="Arial" w:cs="Arial"/>
          <w:b/>
          <w:sz w:val="24"/>
        </w:rPr>
        <w:t>, 2022</w:t>
      </w:r>
    </w:p>
    <w:p w14:paraId="6E55E713" w14:textId="77777777" w:rsidR="00977DF0" w:rsidRPr="000E43F2" w:rsidRDefault="00977DF0" w:rsidP="00977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6:00</w:t>
      </w:r>
      <w:r w:rsidRPr="000E43F2">
        <w:rPr>
          <w:rFonts w:ascii="Arial" w:hAnsi="Arial" w:cs="Arial"/>
          <w:b/>
          <w:sz w:val="24"/>
        </w:rPr>
        <w:t xml:space="preserve"> PM</w:t>
      </w:r>
    </w:p>
    <w:p w14:paraId="708EC467" w14:textId="77777777" w:rsidR="00977DF0" w:rsidRPr="000E43F2" w:rsidRDefault="00977DF0" w:rsidP="00977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011910A" w14:textId="727F461C" w:rsidR="00977DF0" w:rsidRPr="000E43F2" w:rsidRDefault="00977DF0" w:rsidP="00977DF0">
      <w:pPr>
        <w:spacing w:after="0" w:line="240" w:lineRule="auto"/>
        <w:rPr>
          <w:rFonts w:ascii="Arial" w:hAnsi="Arial" w:cs="Arial"/>
          <w:sz w:val="24"/>
        </w:rPr>
      </w:pPr>
      <w:r w:rsidRPr="000E43F2">
        <w:rPr>
          <w:rFonts w:ascii="Arial" w:hAnsi="Arial" w:cs="Arial"/>
          <w:b/>
          <w:sz w:val="24"/>
        </w:rPr>
        <w:t xml:space="preserve">BOARD:  </w:t>
      </w:r>
      <w:r>
        <w:rPr>
          <w:rFonts w:ascii="Arial" w:hAnsi="Arial" w:cs="Arial"/>
          <w:sz w:val="24"/>
        </w:rPr>
        <w:t>SCOTT RICHMOND, MARK CHRETIEN, RANDY OUELLETT</w:t>
      </w:r>
      <w:r>
        <w:rPr>
          <w:rFonts w:ascii="Arial" w:hAnsi="Arial" w:cs="Arial"/>
          <w:sz w:val="24"/>
        </w:rPr>
        <w:t xml:space="preserve">E, JEREMY EMERSON, BRETT DEYLING </w:t>
      </w:r>
    </w:p>
    <w:p w14:paraId="2CF5FC95" w14:textId="77777777" w:rsidR="00977DF0" w:rsidRPr="000E43F2" w:rsidRDefault="00977DF0" w:rsidP="00977DF0">
      <w:pPr>
        <w:spacing w:after="0" w:line="240" w:lineRule="auto"/>
        <w:rPr>
          <w:rFonts w:ascii="Arial" w:hAnsi="Arial" w:cs="Arial"/>
          <w:b/>
          <w:sz w:val="24"/>
        </w:rPr>
      </w:pPr>
    </w:p>
    <w:p w14:paraId="73E7B2B2" w14:textId="36AAC1C6" w:rsidR="00977DF0" w:rsidRPr="000E43F2" w:rsidRDefault="00977DF0" w:rsidP="00977DF0">
      <w:pPr>
        <w:spacing w:after="0" w:line="240" w:lineRule="auto"/>
        <w:rPr>
          <w:rFonts w:ascii="Arial" w:hAnsi="Arial" w:cs="Arial"/>
          <w:sz w:val="24"/>
        </w:rPr>
      </w:pPr>
      <w:r w:rsidRPr="000E43F2">
        <w:rPr>
          <w:rFonts w:ascii="Arial" w:hAnsi="Arial" w:cs="Arial"/>
          <w:b/>
          <w:sz w:val="24"/>
        </w:rPr>
        <w:t xml:space="preserve">DEPT HEADS:  </w:t>
      </w:r>
      <w:r w:rsidRPr="000E43F2">
        <w:rPr>
          <w:rFonts w:ascii="Arial" w:hAnsi="Arial" w:cs="Arial"/>
          <w:sz w:val="24"/>
        </w:rPr>
        <w:t>AARON MILLE</w:t>
      </w:r>
      <w:r>
        <w:rPr>
          <w:rFonts w:ascii="Arial" w:hAnsi="Arial" w:cs="Arial"/>
          <w:sz w:val="24"/>
        </w:rPr>
        <w:t>R</w:t>
      </w:r>
    </w:p>
    <w:p w14:paraId="1ABF5D50" w14:textId="77777777" w:rsidR="00977DF0" w:rsidRPr="000E43F2" w:rsidRDefault="00977DF0" w:rsidP="00977DF0">
      <w:pPr>
        <w:spacing w:after="0" w:line="240" w:lineRule="auto"/>
        <w:rPr>
          <w:rFonts w:ascii="Arial" w:hAnsi="Arial" w:cs="Arial"/>
          <w:b/>
          <w:sz w:val="24"/>
        </w:rPr>
      </w:pPr>
    </w:p>
    <w:p w14:paraId="3A6B8946" w14:textId="2C12575E" w:rsidR="00977DF0" w:rsidRPr="008267AF" w:rsidRDefault="00977DF0" w:rsidP="00977DF0">
      <w:pPr>
        <w:spacing w:after="0" w:line="240" w:lineRule="auto"/>
        <w:rPr>
          <w:rFonts w:ascii="Arial" w:hAnsi="Arial" w:cs="Arial"/>
          <w:sz w:val="24"/>
        </w:rPr>
      </w:pPr>
      <w:r w:rsidRPr="000E43F2">
        <w:rPr>
          <w:rFonts w:ascii="Arial" w:hAnsi="Arial" w:cs="Arial"/>
          <w:b/>
          <w:sz w:val="24"/>
        </w:rPr>
        <w:t xml:space="preserve">RESIDENTS/GUESTS:  </w:t>
      </w:r>
      <w:r>
        <w:rPr>
          <w:rFonts w:ascii="Arial" w:hAnsi="Arial" w:cs="Arial"/>
          <w:sz w:val="24"/>
        </w:rPr>
        <w:t>CHRIS MCHUGH, ANDREW SYLVESTER, ROBERTA MANTER, RON GUAY, AMY BYRON</w:t>
      </w:r>
      <w:r w:rsidR="00DE7783">
        <w:rPr>
          <w:rFonts w:ascii="Arial" w:hAnsi="Arial" w:cs="Arial"/>
          <w:sz w:val="24"/>
        </w:rPr>
        <w:t>, DAVE DAMON</w:t>
      </w:r>
    </w:p>
    <w:p w14:paraId="4A7E19A5" w14:textId="77777777" w:rsidR="00977DF0" w:rsidRPr="000E43F2" w:rsidRDefault="00977DF0" w:rsidP="00977DF0">
      <w:pPr>
        <w:spacing w:after="0" w:line="240" w:lineRule="auto"/>
        <w:rPr>
          <w:rFonts w:ascii="Arial" w:hAnsi="Arial" w:cs="Arial"/>
          <w:b/>
          <w:sz w:val="24"/>
        </w:rPr>
      </w:pPr>
    </w:p>
    <w:p w14:paraId="62AAB943" w14:textId="77777777" w:rsidR="00977DF0" w:rsidRPr="000E43F2" w:rsidRDefault="00977DF0" w:rsidP="00977DF0">
      <w:pPr>
        <w:spacing w:after="0" w:line="240" w:lineRule="auto"/>
        <w:rPr>
          <w:rFonts w:ascii="Arial" w:hAnsi="Arial" w:cs="Arial"/>
          <w:sz w:val="24"/>
        </w:rPr>
      </w:pPr>
      <w:r w:rsidRPr="000E43F2">
        <w:rPr>
          <w:rFonts w:ascii="Arial" w:hAnsi="Arial" w:cs="Arial"/>
          <w:b/>
          <w:sz w:val="24"/>
        </w:rPr>
        <w:t xml:space="preserve">PRESS: </w:t>
      </w:r>
      <w:r>
        <w:rPr>
          <w:rFonts w:ascii="Arial" w:hAnsi="Arial" w:cs="Arial"/>
          <w:sz w:val="24"/>
        </w:rPr>
        <w:t>PAM HARNDEN</w:t>
      </w:r>
    </w:p>
    <w:p w14:paraId="1278EA92" w14:textId="77777777" w:rsidR="00640154" w:rsidRDefault="00640154" w:rsidP="00977DF0">
      <w:pPr>
        <w:rPr>
          <w:b/>
        </w:rPr>
      </w:pPr>
    </w:p>
    <w:p w14:paraId="43CBA99F" w14:textId="77777777" w:rsidR="00640154" w:rsidRDefault="00640154" w:rsidP="00640154">
      <w:pPr>
        <w:pStyle w:val="ListParagraph"/>
        <w:numPr>
          <w:ilvl w:val="0"/>
          <w:numId w:val="2"/>
        </w:numPr>
      </w:pPr>
      <w:r>
        <w:t>Call to Order</w:t>
      </w:r>
    </w:p>
    <w:p w14:paraId="773716A5" w14:textId="77777777" w:rsidR="00640154" w:rsidRDefault="00640154" w:rsidP="00640154">
      <w:pPr>
        <w:pStyle w:val="ListParagraph"/>
        <w:numPr>
          <w:ilvl w:val="0"/>
          <w:numId w:val="2"/>
        </w:numPr>
      </w:pPr>
      <w:r>
        <w:t xml:space="preserve">Pledge of Allegiance </w:t>
      </w:r>
    </w:p>
    <w:p w14:paraId="176CA8A3" w14:textId="77777777" w:rsidR="00640154" w:rsidRDefault="00640154" w:rsidP="00640154">
      <w:pPr>
        <w:pStyle w:val="ListParagraph"/>
        <w:numPr>
          <w:ilvl w:val="0"/>
          <w:numId w:val="2"/>
        </w:numPr>
      </w:pPr>
      <w:r>
        <w:t>Public Hearing Comments</w:t>
      </w:r>
    </w:p>
    <w:p w14:paraId="4217B1B3" w14:textId="3C7050B0" w:rsidR="00977DF0" w:rsidRDefault="00977DF0" w:rsidP="00640154">
      <w:pPr>
        <w:pStyle w:val="ListParagraph"/>
        <w:ind w:left="1080"/>
      </w:pPr>
      <w:r>
        <w:t xml:space="preserve">The floor was opened to abutters of Wyman Rd. </w:t>
      </w:r>
    </w:p>
    <w:p w14:paraId="12F3E25A" w14:textId="37C3A388" w:rsidR="00640154" w:rsidRDefault="00977DF0" w:rsidP="00640154">
      <w:pPr>
        <w:pStyle w:val="ListParagraph"/>
        <w:ind w:left="1080"/>
      </w:pPr>
      <w:r>
        <w:t>Chris McHugh explained that he has “</w:t>
      </w:r>
      <w:r w:rsidR="00640154">
        <w:t>been going through this since 2010</w:t>
      </w:r>
      <w:r>
        <w:t>.</w:t>
      </w:r>
      <w:r w:rsidR="00640154">
        <w:t xml:space="preserve"> </w:t>
      </w:r>
      <w:r>
        <w:t>T</w:t>
      </w:r>
      <w:r w:rsidR="00640154">
        <w:t>hen</w:t>
      </w:r>
      <w:r>
        <w:t>,</w:t>
      </w:r>
      <w:r w:rsidR="00640154">
        <w:t xml:space="preserve"> the board said as long as we live there it would be a town</w:t>
      </w:r>
      <w:r>
        <w:t>-</w:t>
      </w:r>
      <w:r w:rsidR="00640154">
        <w:t>maintained road. That was one of the reasons why we bought it.</w:t>
      </w:r>
      <w:r>
        <w:t>”</w:t>
      </w:r>
      <w:r w:rsidR="00640154">
        <w:t xml:space="preserve"> </w:t>
      </w:r>
    </w:p>
    <w:p w14:paraId="360E3867" w14:textId="017C1442" w:rsidR="00977DF0" w:rsidRDefault="00977DF0" w:rsidP="00640154">
      <w:pPr>
        <w:pStyle w:val="ListParagraph"/>
        <w:ind w:left="1080"/>
      </w:pPr>
      <w:r>
        <w:t xml:space="preserve">He said Wyman Rd. is the only way he can get from Route 4 to his home. </w:t>
      </w:r>
    </w:p>
    <w:p w14:paraId="38894389" w14:textId="77777777" w:rsidR="00977DF0" w:rsidRDefault="00977DF0" w:rsidP="00977DF0">
      <w:pPr>
        <w:pStyle w:val="ListParagraph"/>
        <w:ind w:left="1080"/>
      </w:pPr>
      <w:r>
        <w:t>“</w:t>
      </w:r>
      <w:r w:rsidR="00640154">
        <w:t>I’ve done all I can do to help with every</w:t>
      </w:r>
      <w:r>
        <w:t>thing -</w:t>
      </w:r>
      <w:r w:rsidR="00640154">
        <w:t xml:space="preserve"> cut trees, power lines </w:t>
      </w:r>
      <w:r>
        <w:t xml:space="preserve">were </w:t>
      </w:r>
      <w:r w:rsidR="00640154">
        <w:t>raised up</w:t>
      </w:r>
      <w:r>
        <w:t>,” he said. “I c</w:t>
      </w:r>
      <w:r w:rsidR="00640154">
        <w:t>reated different places for the snow to go.</w:t>
      </w:r>
      <w:r>
        <w:t xml:space="preserve"> </w:t>
      </w:r>
      <w:r w:rsidR="00640154">
        <w:t>There is over 25 feet where snow can be pushed</w:t>
      </w:r>
      <w:r>
        <w:t xml:space="preserve">. </w:t>
      </w:r>
      <w:r w:rsidR="00640154">
        <w:t xml:space="preserve">There </w:t>
      </w:r>
      <w:proofErr w:type="gramStart"/>
      <w:r w:rsidR="00640154">
        <w:t>is</w:t>
      </w:r>
      <w:proofErr w:type="gramEnd"/>
      <w:r w:rsidR="00640154">
        <w:t xml:space="preserve"> only two vehicles in the yard.</w:t>
      </w:r>
      <w:r>
        <w:t>”</w:t>
      </w:r>
    </w:p>
    <w:p w14:paraId="2245E614" w14:textId="5113A19B" w:rsidR="00977DF0" w:rsidRDefault="00977DF0" w:rsidP="00977DF0">
      <w:pPr>
        <w:pStyle w:val="ListParagraph"/>
        <w:ind w:left="1080"/>
      </w:pPr>
      <w:r>
        <w:t xml:space="preserve">Representing McHugh, Attorney Ron </w:t>
      </w:r>
      <w:proofErr w:type="spellStart"/>
      <w:r>
        <w:t>Guay</w:t>
      </w:r>
      <w:proofErr w:type="spellEnd"/>
      <w:r>
        <w:t xml:space="preserve">, pointed to Title 23 §3201 </w:t>
      </w:r>
      <w:r w:rsidR="00C8768D">
        <w:t xml:space="preserve">saying that the town must make the road passable. </w:t>
      </w:r>
    </w:p>
    <w:p w14:paraId="41F0BD47" w14:textId="2F1FEE44" w:rsidR="00D87F11" w:rsidRDefault="00C8768D" w:rsidP="00C8768D">
      <w:pPr>
        <w:pStyle w:val="ListParagraph"/>
        <w:ind w:left="1080"/>
      </w:pPr>
      <w:r>
        <w:t>“I would ask you as town officials, if he can plow his driveway, can he plow a town road?” he asked. “</w:t>
      </w:r>
      <w:r w:rsidR="00D87F11">
        <w:t>I</w:t>
      </w:r>
      <w:r>
        <w:t xml:space="preserve"> </w:t>
      </w:r>
      <w:r w:rsidR="00D87F11">
        <w:t>do</w:t>
      </w:r>
      <w:r>
        <w:t>n’t</w:t>
      </w:r>
      <w:r w:rsidR="00D87F11">
        <w:t xml:space="preserve"> think you can allow him to plow the town road.</w:t>
      </w:r>
      <w:r>
        <w:t xml:space="preserve">” </w:t>
      </w:r>
      <w:r w:rsidR="00D87F11">
        <w:t xml:space="preserve"> </w:t>
      </w:r>
    </w:p>
    <w:p w14:paraId="684DB4A8" w14:textId="7ACA1FA3" w:rsidR="009A05E8" w:rsidRDefault="009A05E8" w:rsidP="00DE7783">
      <w:pPr>
        <w:pStyle w:val="ListParagraph"/>
        <w:ind w:left="1080"/>
      </w:pPr>
      <w:r>
        <w:t xml:space="preserve">He added that if the board votes on discontinuing winter maintenance, it can’t be changed for a year and that they would be left with no other option to go into “further remedies.” </w:t>
      </w:r>
    </w:p>
    <w:p w14:paraId="480B8F88" w14:textId="173C48C3" w:rsidR="00DE7783" w:rsidRDefault="00DE7783" w:rsidP="00640154">
      <w:pPr>
        <w:pStyle w:val="ListParagraph"/>
        <w:ind w:left="1080"/>
      </w:pPr>
      <w:r>
        <w:t xml:space="preserve">Andrew Sylvester said that this has been an ongoing issue with discontinuing some roads in town. </w:t>
      </w:r>
    </w:p>
    <w:p w14:paraId="2FCB881A" w14:textId="20BEB56A" w:rsidR="00DE7783" w:rsidRDefault="00DE7783" w:rsidP="00DE7783">
      <w:pPr>
        <w:pStyle w:val="ListParagraph"/>
        <w:ind w:left="1080"/>
      </w:pPr>
      <w:r>
        <w:t>“</w:t>
      </w:r>
      <w:r>
        <w:t>It’s my understand</w:t>
      </w:r>
      <w:r w:rsidR="0020432B">
        <w:t>ing</w:t>
      </w:r>
      <w:r>
        <w:t xml:space="preserve"> that about five years ago, there was a con</w:t>
      </w:r>
      <w:r>
        <w:t>sensus</w:t>
      </w:r>
      <w:r>
        <w:t xml:space="preserve"> </w:t>
      </w:r>
      <w:r>
        <w:t>at</w:t>
      </w:r>
      <w:r>
        <w:t xml:space="preserve"> town meeting at one time </w:t>
      </w:r>
      <w:r>
        <w:t xml:space="preserve">that we </w:t>
      </w:r>
      <w:r>
        <w:t>would keep the road open,</w:t>
      </w:r>
      <w:r>
        <w:t>” he said.</w:t>
      </w:r>
      <w:r>
        <w:t xml:space="preserve"> </w:t>
      </w:r>
      <w:r>
        <w:t>“I</w:t>
      </w:r>
      <w:r>
        <w:t>t needs to be maintained.</w:t>
      </w:r>
      <w:r>
        <w:t>”</w:t>
      </w:r>
      <w:r>
        <w:t xml:space="preserve"> </w:t>
      </w:r>
    </w:p>
    <w:p w14:paraId="7EC0222C" w14:textId="2E3110CF" w:rsidR="00DE7783" w:rsidRDefault="00DE7783" w:rsidP="00640154">
      <w:pPr>
        <w:pStyle w:val="ListParagraph"/>
        <w:ind w:left="1080"/>
      </w:pPr>
    </w:p>
    <w:p w14:paraId="3103C7E0" w14:textId="77777777" w:rsidR="00DE7783" w:rsidRDefault="00DE7783" w:rsidP="00640154">
      <w:pPr>
        <w:pStyle w:val="ListParagraph"/>
        <w:ind w:left="1080"/>
      </w:pPr>
    </w:p>
    <w:p w14:paraId="69DB98A3" w14:textId="77777777" w:rsidR="00D87F11" w:rsidRDefault="00D87F11" w:rsidP="00640154">
      <w:pPr>
        <w:pStyle w:val="ListParagraph"/>
        <w:ind w:left="1080"/>
      </w:pPr>
    </w:p>
    <w:p w14:paraId="287B91B6" w14:textId="0F00161E" w:rsidR="006A70F4" w:rsidRDefault="006A70F4" w:rsidP="00640154">
      <w:pPr>
        <w:pStyle w:val="ListParagraph"/>
        <w:ind w:left="1080"/>
      </w:pPr>
      <w:r>
        <w:t>Dave Damon</w:t>
      </w:r>
      <w:r w:rsidR="00DE7783">
        <w:t xml:space="preserve"> asked the selectboard to “do the right thing.” </w:t>
      </w:r>
    </w:p>
    <w:p w14:paraId="40409719" w14:textId="045E0807" w:rsidR="00DE7783" w:rsidRDefault="00DE7783" w:rsidP="00640154">
      <w:pPr>
        <w:pStyle w:val="ListParagraph"/>
        <w:ind w:left="1080"/>
      </w:pPr>
      <w:r>
        <w:t xml:space="preserve">Brett said that maybe the board’s next move should be to discontinue the road. </w:t>
      </w:r>
    </w:p>
    <w:p w14:paraId="09B165E3" w14:textId="4C67E2A2" w:rsidR="00DE7783" w:rsidRDefault="00DE7783" w:rsidP="00DE7783">
      <w:pPr>
        <w:pStyle w:val="ListParagraph"/>
        <w:ind w:left="1080"/>
      </w:pPr>
      <w:r>
        <w:t>“To plow one person’s driveway for how many years and to g</w:t>
      </w:r>
      <w:r w:rsidR="0020432B">
        <w:t>o through</w:t>
      </w:r>
      <w:r>
        <w:t xml:space="preserve"> this is silly and we need to figure out how to discontinue the road,” he said. </w:t>
      </w:r>
    </w:p>
    <w:p w14:paraId="675FA41A" w14:textId="0F60ACF9" w:rsidR="00DE7783" w:rsidRDefault="00DE7783" w:rsidP="00DE7783">
      <w:pPr>
        <w:pStyle w:val="ListParagraph"/>
        <w:ind w:left="1080"/>
      </w:pPr>
      <w:r>
        <w:t xml:space="preserve">Roberta Manter, founder of Maine R.O.A.D. Ways, a group seeking solutions for “Maine’s orphaned roads,” said </w:t>
      </w:r>
      <w:r>
        <w:t xml:space="preserve">that </w:t>
      </w:r>
      <w:r w:rsidR="0020432B">
        <w:t>t</w:t>
      </w:r>
      <w:r>
        <w:t>he law changed a few years ago, requiring a year-long process</w:t>
      </w:r>
      <w:r w:rsidR="0020432B">
        <w:t xml:space="preserve"> to all abutting landowners to secure easements. She added that the law also allows for compensation. </w:t>
      </w:r>
    </w:p>
    <w:p w14:paraId="69B64ED4" w14:textId="26394755" w:rsidR="006A70F4" w:rsidRDefault="0020432B" w:rsidP="00640154">
      <w:pPr>
        <w:pStyle w:val="ListParagraph"/>
        <w:ind w:left="1080"/>
      </w:pPr>
      <w:r>
        <w:t xml:space="preserve">Mark motioned to close the public hearing, seconded by Brett; 5-0. </w:t>
      </w:r>
    </w:p>
    <w:p w14:paraId="0D5F4F28" w14:textId="792BA66D" w:rsidR="00640154" w:rsidRDefault="0020432B" w:rsidP="00640154">
      <w:pPr>
        <w:pStyle w:val="ListParagraph"/>
        <w:numPr>
          <w:ilvl w:val="0"/>
          <w:numId w:val="2"/>
        </w:numPr>
      </w:pPr>
      <w:r>
        <w:t>Special Selectboard Me</w:t>
      </w:r>
      <w:r w:rsidR="002F1E27">
        <w:t>e</w:t>
      </w:r>
      <w:r>
        <w:t xml:space="preserve">ting </w:t>
      </w:r>
    </w:p>
    <w:p w14:paraId="02AA0AD0" w14:textId="77777777" w:rsidR="002F1E27" w:rsidRDefault="0020432B" w:rsidP="0020432B">
      <w:pPr>
        <w:pStyle w:val="ListParagraph"/>
        <w:ind w:left="1080"/>
      </w:pPr>
      <w:r>
        <w:t xml:space="preserve">The meeting was called to order. </w:t>
      </w:r>
    </w:p>
    <w:p w14:paraId="026ECA2F" w14:textId="1A9C8BC0" w:rsidR="0020432B" w:rsidRDefault="0020432B" w:rsidP="0020432B">
      <w:pPr>
        <w:pStyle w:val="ListParagraph"/>
        <w:ind w:left="1080"/>
      </w:pPr>
      <w:r>
        <w:t xml:space="preserve">Brett said that the board should review this matter further with legal. Scott agreed. </w:t>
      </w:r>
    </w:p>
    <w:p w14:paraId="0BEB7AD7" w14:textId="2DB425F6" w:rsidR="0020432B" w:rsidRDefault="0020432B" w:rsidP="0020432B">
      <w:pPr>
        <w:pStyle w:val="ListParagraph"/>
        <w:ind w:left="1080"/>
      </w:pPr>
      <w:r>
        <w:t xml:space="preserve">Mark motioned to adjourn, seconded by Brett; 5-0; at 6:28 p.m. </w:t>
      </w:r>
    </w:p>
    <w:p w14:paraId="1C6C7724" w14:textId="77777777" w:rsidR="00234E71" w:rsidRDefault="00234E71" w:rsidP="00234E71"/>
    <w:p w14:paraId="5B67E171" w14:textId="77777777" w:rsidR="00640154" w:rsidRPr="00640154" w:rsidRDefault="00640154">
      <w:pPr>
        <w:jc w:val="center"/>
        <w:rPr>
          <w:b/>
        </w:rPr>
      </w:pPr>
    </w:p>
    <w:sectPr w:rsidR="00640154" w:rsidRPr="00640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F05"/>
    <w:multiLevelType w:val="hybridMultilevel"/>
    <w:tmpl w:val="A8DEE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33803"/>
    <w:multiLevelType w:val="hybridMultilevel"/>
    <w:tmpl w:val="2D709354"/>
    <w:lvl w:ilvl="0" w:tplc="7A78F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303344">
    <w:abstractNumId w:val="0"/>
  </w:num>
  <w:num w:numId="2" w16cid:durableId="66166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4"/>
    <w:rsid w:val="0020432B"/>
    <w:rsid w:val="00234E71"/>
    <w:rsid w:val="002F1E27"/>
    <w:rsid w:val="00640154"/>
    <w:rsid w:val="006A70F4"/>
    <w:rsid w:val="00746327"/>
    <w:rsid w:val="00977DF0"/>
    <w:rsid w:val="009A05E8"/>
    <w:rsid w:val="00C8768D"/>
    <w:rsid w:val="00D87F11"/>
    <w:rsid w:val="00D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71D3"/>
  <w15:docId w15:val="{B3F1A8CC-FB72-4B08-B745-5D41167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Town Of Livermore Maine</cp:lastModifiedBy>
  <cp:revision>2</cp:revision>
  <cp:lastPrinted>2022-10-11T20:21:00Z</cp:lastPrinted>
  <dcterms:created xsi:type="dcterms:W3CDTF">2022-10-11T20:30:00Z</dcterms:created>
  <dcterms:modified xsi:type="dcterms:W3CDTF">2022-10-11T20:30:00Z</dcterms:modified>
</cp:coreProperties>
</file>